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AC" w:rsidRPr="00A85801" w:rsidRDefault="00BF1AAC" w:rsidP="00A85801">
      <w:pPr>
        <w:shd w:val="clear" w:color="auto" w:fill="FFFFFF"/>
        <w:jc w:val="center"/>
        <w:rPr>
          <w:rFonts w:cs="Times New Roman"/>
          <w:b/>
          <w:color w:val="000000"/>
          <w:lang w:bidi="ar-SA"/>
        </w:rPr>
      </w:pPr>
      <w:r w:rsidRPr="00A85801">
        <w:rPr>
          <w:rFonts w:cs="Times New Roman"/>
          <w:b/>
          <w:color w:val="000000"/>
          <w:lang w:bidi="ar-SA"/>
        </w:rPr>
        <w:t>Тиражирование (трансляция) опыта МБОУ СШ №</w:t>
      </w:r>
      <w:r w:rsidR="002E7EDE">
        <w:rPr>
          <w:rFonts w:cs="Times New Roman"/>
          <w:b/>
          <w:color w:val="000000"/>
          <w:lang w:bidi="ar-SA"/>
        </w:rPr>
        <w:t xml:space="preserve"> </w:t>
      </w:r>
      <w:r w:rsidRPr="00A85801">
        <w:rPr>
          <w:rFonts w:cs="Times New Roman"/>
          <w:b/>
          <w:color w:val="000000"/>
          <w:lang w:bidi="ar-SA"/>
        </w:rPr>
        <w:t xml:space="preserve">63 </w:t>
      </w:r>
    </w:p>
    <w:p w:rsidR="00BF0BA2" w:rsidRPr="00A85801" w:rsidRDefault="00BF1AAC" w:rsidP="00A85801">
      <w:pPr>
        <w:shd w:val="clear" w:color="auto" w:fill="FFFFFF"/>
        <w:jc w:val="center"/>
        <w:rPr>
          <w:rFonts w:cs="Times New Roman"/>
          <w:b/>
          <w:color w:val="000000"/>
          <w:lang w:bidi="ar-SA"/>
        </w:rPr>
      </w:pPr>
      <w:r w:rsidRPr="00A85801">
        <w:rPr>
          <w:rFonts w:cs="Times New Roman"/>
          <w:b/>
          <w:color w:val="000000"/>
          <w:lang w:bidi="ar-SA"/>
        </w:rPr>
        <w:t>в вопросах образования обучающихся с ОВЗ, инвалидностью на различных уровнях и мероприятиях</w:t>
      </w:r>
    </w:p>
    <w:p w:rsidR="00BF1AAC" w:rsidRPr="00A85801" w:rsidRDefault="00BF1AAC" w:rsidP="00A85801">
      <w:pPr>
        <w:shd w:val="clear" w:color="auto" w:fill="FFFFFF"/>
        <w:rPr>
          <w:rFonts w:cs="Times New Roman"/>
          <w:color w:val="2C2D2E"/>
          <w:lang w:bidi="ar-SA"/>
        </w:rPr>
      </w:pPr>
    </w:p>
    <w:p w:rsidR="00BF0BA2" w:rsidRPr="00A85801" w:rsidRDefault="00BF1AAC" w:rsidP="00A858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</w:rPr>
      </w:pPr>
      <w:r w:rsidRPr="00A85801">
        <w:rPr>
          <w:rFonts w:cs="Times New Roman"/>
        </w:rPr>
        <w:t>В рамках работы</w:t>
      </w:r>
      <w:r w:rsidR="00A85801" w:rsidRPr="00A85801">
        <w:rPr>
          <w:rFonts w:cs="Times New Roman"/>
        </w:rPr>
        <w:t xml:space="preserve"> Концепции развития инклюзивного образования в Красноярском крае на 2017-2025 годы, </w:t>
      </w:r>
      <w:r w:rsidR="008338D1">
        <w:rPr>
          <w:rFonts w:cs="Times New Roman"/>
        </w:rPr>
        <w:t>в</w:t>
      </w:r>
      <w:r w:rsidR="00A85801" w:rsidRPr="00A85801">
        <w:rPr>
          <w:rFonts w:cs="Times New Roman"/>
        </w:rPr>
        <w:t xml:space="preserve"> контекст</w:t>
      </w:r>
      <w:r w:rsidR="008338D1">
        <w:rPr>
          <w:rFonts w:cs="Times New Roman"/>
        </w:rPr>
        <w:t>е</w:t>
      </w:r>
      <w:bookmarkStart w:id="0" w:name="_GoBack"/>
      <w:bookmarkEnd w:id="0"/>
      <w:r w:rsidR="00A85801" w:rsidRPr="00A85801">
        <w:rPr>
          <w:rFonts w:cs="Times New Roman"/>
        </w:rPr>
        <w:t xml:space="preserve"> реализации национальных и региональных проектов «Успех каждого ребенка», «Учитель будущего», «Современная школа», Программы развития школы на 2021-2024 годы, в соответствии с </w:t>
      </w:r>
      <w:r w:rsidRPr="00A85801">
        <w:rPr>
          <w:rFonts w:cs="Times New Roman"/>
        </w:rPr>
        <w:t>Модел</w:t>
      </w:r>
      <w:r w:rsidR="00A85801" w:rsidRPr="00A85801">
        <w:rPr>
          <w:rFonts w:cs="Times New Roman"/>
        </w:rPr>
        <w:t>ью</w:t>
      </w:r>
      <w:r w:rsidRPr="00A85801">
        <w:rPr>
          <w:rFonts w:cs="Times New Roman"/>
        </w:rPr>
        <w:t xml:space="preserve"> инклюзивного образования</w:t>
      </w:r>
      <w:r w:rsidR="00A85801" w:rsidRPr="00A85801">
        <w:rPr>
          <w:rFonts w:cs="Times New Roman"/>
        </w:rPr>
        <w:t xml:space="preserve"> МБОУ СШ №</w:t>
      </w:r>
      <w:r w:rsidR="002E7EDE">
        <w:rPr>
          <w:rFonts w:cs="Times New Roman"/>
        </w:rPr>
        <w:t xml:space="preserve"> </w:t>
      </w:r>
      <w:r w:rsidR="00A85801" w:rsidRPr="00A85801">
        <w:rPr>
          <w:rFonts w:cs="Times New Roman"/>
        </w:rPr>
        <w:t>63, Моделью психолого-педагогической службы МБОУ СШ №</w:t>
      </w:r>
      <w:r w:rsidR="002E7EDE">
        <w:rPr>
          <w:rFonts w:cs="Times New Roman"/>
        </w:rPr>
        <w:t xml:space="preserve"> </w:t>
      </w:r>
      <w:r w:rsidR="00A85801" w:rsidRPr="00A85801">
        <w:rPr>
          <w:rFonts w:cs="Times New Roman"/>
        </w:rPr>
        <w:t xml:space="preserve">63 предоставляется отчет деятельности за </w:t>
      </w:r>
      <w:r w:rsidR="00A85801" w:rsidRPr="00A85801">
        <w:rPr>
          <w:rFonts w:cs="Times New Roman"/>
          <w:b/>
        </w:rPr>
        <w:t>2021 год</w:t>
      </w:r>
      <w:r w:rsidR="00A85801" w:rsidRPr="00A85801">
        <w:rPr>
          <w:rFonts w:cs="Times New Roman"/>
        </w:rPr>
        <w:t>:</w:t>
      </w:r>
    </w:p>
    <w:p w:rsidR="00BF1AAC" w:rsidRPr="00A85801" w:rsidRDefault="00BF1AAC" w:rsidP="00A85801">
      <w:pPr>
        <w:jc w:val="both"/>
        <w:rPr>
          <w:rFonts w:cs="Times New Roman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662"/>
        <w:gridCol w:w="2410"/>
      </w:tblGrid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b/>
              </w:rPr>
            </w:pPr>
            <w:r w:rsidRPr="00A85801">
              <w:rPr>
                <w:rFonts w:cs="Times New Roman"/>
                <w:b/>
              </w:rPr>
              <w:t>Дата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b/>
              </w:rPr>
            </w:pPr>
            <w:r w:rsidRPr="00A85801">
              <w:rPr>
                <w:rFonts w:cs="Times New Roman"/>
                <w:b/>
              </w:rPr>
              <w:t>Тематика мероприятия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  <w:r w:rsidRPr="00A85801">
              <w:rPr>
                <w:rFonts w:cs="Times New Roman"/>
                <w:b/>
                <w:shd w:val="clear" w:color="auto" w:fill="FFFFFF"/>
              </w:rPr>
              <w:t>Участники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25 января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МАОУ лицей №9 «Лидер» мастер-класс «Технология работы на платформе </w:t>
            </w:r>
            <w:proofErr w:type="spellStart"/>
            <w:r w:rsidRPr="00A85801">
              <w:rPr>
                <w:rFonts w:cs="Times New Roman"/>
                <w:lang w:val="en-US"/>
              </w:rPr>
              <w:t>LearningApps</w:t>
            </w:r>
            <w:proofErr w:type="spellEnd"/>
            <w:r w:rsidRPr="00A85801">
              <w:rPr>
                <w:rFonts w:cs="Times New Roman"/>
              </w:rPr>
              <w:t>.</w:t>
            </w:r>
            <w:r w:rsidRPr="00A85801">
              <w:rPr>
                <w:rFonts w:cs="Times New Roman"/>
                <w:lang w:val="en-US"/>
              </w:rPr>
              <w:t>org</w:t>
            </w:r>
            <w:r w:rsidRPr="00A85801">
              <w:rPr>
                <w:rFonts w:cs="Times New Roman"/>
              </w:rPr>
              <w:t xml:space="preserve"> в условиях смешанного обучения»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Н.Е.,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  <w:p w:rsidR="00BF1AAC" w:rsidRPr="00A85801" w:rsidRDefault="00BF1AAC" w:rsidP="00A85801">
            <w:pPr>
              <w:rPr>
                <w:rFonts w:cs="Times New Roman"/>
                <w:shd w:val="clear" w:color="auto" w:fill="FFFFFF"/>
              </w:rPr>
            </w:pP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27 января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Групповая </w:t>
            </w:r>
            <w:proofErr w:type="spellStart"/>
            <w:r w:rsidRPr="00A85801">
              <w:rPr>
                <w:rFonts w:cs="Times New Roman"/>
              </w:rPr>
              <w:t>супервизия</w:t>
            </w:r>
            <w:proofErr w:type="spellEnd"/>
            <w:r w:rsidRPr="00A85801">
              <w:rPr>
                <w:rFonts w:cs="Times New Roman"/>
              </w:rPr>
              <w:t xml:space="preserve"> «Трудный случай»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Попова Д.А.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февраль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Логопедическая  олимпиада «</w:t>
            </w:r>
            <w:proofErr w:type="spellStart"/>
            <w:r w:rsidRPr="00A85801">
              <w:rPr>
                <w:rFonts w:cs="Times New Roman"/>
              </w:rPr>
              <w:t>Буквознайкин</w:t>
            </w:r>
            <w:proofErr w:type="spellEnd"/>
            <w:r w:rsidRPr="00A85801">
              <w:rPr>
                <w:rFonts w:cs="Times New Roman"/>
              </w:rPr>
              <w:t>» для младших школьников (</w:t>
            </w:r>
            <w:proofErr w:type="spellStart"/>
            <w:r w:rsidRPr="00A85801">
              <w:rPr>
                <w:rFonts w:cs="Times New Roman"/>
              </w:rPr>
              <w:t>шк</w:t>
            </w:r>
            <w:proofErr w:type="spellEnd"/>
            <w:r w:rsidRPr="00A85801">
              <w:rPr>
                <w:rFonts w:cs="Times New Roman"/>
              </w:rPr>
              <w:t xml:space="preserve">., районный </w:t>
            </w:r>
            <w:proofErr w:type="spellStart"/>
            <w:r w:rsidRPr="00A85801">
              <w:rPr>
                <w:rFonts w:cs="Times New Roman"/>
              </w:rPr>
              <w:t>ур</w:t>
            </w:r>
            <w:proofErr w:type="spellEnd"/>
            <w:r w:rsidRPr="00A85801">
              <w:rPr>
                <w:rFonts w:cs="Times New Roman"/>
              </w:rPr>
              <w:t>.) 3кл.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Таранова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18 февраля 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Городская интеллектуальная игра </w:t>
            </w:r>
            <w:proofErr w:type="spellStart"/>
            <w:r w:rsidRPr="00A85801">
              <w:rPr>
                <w:rFonts w:cs="Times New Roman"/>
              </w:rPr>
              <w:t>брейн</w:t>
            </w:r>
            <w:proofErr w:type="spellEnd"/>
            <w:r w:rsidRPr="00A85801">
              <w:rPr>
                <w:rFonts w:cs="Times New Roman"/>
              </w:rPr>
              <w:t xml:space="preserve">-ринг Логопедическое ассорти» для учителей-логопедов ОУ </w:t>
            </w:r>
            <w:proofErr w:type="spellStart"/>
            <w:r w:rsidRPr="00A85801">
              <w:rPr>
                <w:rFonts w:cs="Times New Roman"/>
              </w:rPr>
              <w:t>г.Красноярска</w:t>
            </w:r>
            <w:proofErr w:type="spellEnd"/>
            <w:r w:rsidRPr="00A85801">
              <w:rPr>
                <w:rFonts w:cs="Times New Roman"/>
              </w:rPr>
              <w:t>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  <w:i/>
              </w:rPr>
              <w:t xml:space="preserve">Диплом за </w:t>
            </w:r>
            <w:r w:rsidRPr="00A85801">
              <w:rPr>
                <w:rFonts w:cs="Times New Roman"/>
                <w:i/>
                <w:lang w:val="en-US"/>
              </w:rPr>
              <w:t>II</w:t>
            </w:r>
            <w:r w:rsidRPr="00A85801">
              <w:rPr>
                <w:rFonts w:cs="Times New Roman"/>
                <w:i/>
              </w:rPr>
              <w:t xml:space="preserve"> место (сборная команда от Кировского района).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Полехина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С.А.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февраль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Городская интеллектуальная игра </w:t>
            </w:r>
            <w:proofErr w:type="spellStart"/>
            <w:r w:rsidRPr="00A85801">
              <w:rPr>
                <w:rFonts w:cs="Times New Roman"/>
              </w:rPr>
              <w:t>брейн</w:t>
            </w:r>
            <w:proofErr w:type="spellEnd"/>
            <w:r w:rsidRPr="00A85801">
              <w:rPr>
                <w:rFonts w:cs="Times New Roman"/>
              </w:rPr>
              <w:t xml:space="preserve">-ринг Логопедическое ассорти» для учителей-логопедов ОУ </w:t>
            </w:r>
            <w:proofErr w:type="spellStart"/>
            <w:r w:rsidRPr="00A85801">
              <w:rPr>
                <w:rFonts w:cs="Times New Roman"/>
              </w:rPr>
              <w:t>г.Красноярска</w:t>
            </w:r>
            <w:proofErr w:type="spellEnd"/>
            <w:r w:rsidRPr="00A85801">
              <w:rPr>
                <w:rFonts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жюри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февраль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Городской конкурс профессионального мастерства специалистов сопровождения образовательного процесса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жюри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25 февраля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Нейрошкола</w:t>
            </w:r>
            <w:proofErr w:type="spellEnd"/>
            <w:r w:rsidRPr="00A85801">
              <w:rPr>
                <w:rFonts w:cs="Times New Roman"/>
              </w:rPr>
              <w:t xml:space="preserve"> для родителей: </w:t>
            </w:r>
          </w:p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r w:rsidRPr="00A85801">
              <w:rPr>
                <w:rFonts w:cs="Times New Roman"/>
                <w:i/>
              </w:rPr>
              <w:t>«Нейропсихологические игры для детей: играем дома»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Брянцева Е.М.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26 февраля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  <w:lang w:val="en-US"/>
              </w:rPr>
              <w:t>Soft</w:t>
            </w:r>
            <w:r w:rsidRPr="00A85801">
              <w:rPr>
                <w:rFonts w:cs="Times New Roman"/>
              </w:rPr>
              <w:t>-</w:t>
            </w:r>
            <w:r w:rsidRPr="00A85801">
              <w:rPr>
                <w:rFonts w:cs="Times New Roman"/>
                <w:lang w:val="en-US"/>
              </w:rPr>
              <w:t>skills</w:t>
            </w:r>
            <w:r w:rsidRPr="00A85801">
              <w:rPr>
                <w:rFonts w:cs="Times New Roman"/>
              </w:rPr>
              <w:t xml:space="preserve"> Чемпионат для обучающихся с ОВЗ «Портал возможностей» Региональный уровень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Тарарухина</w:t>
            </w:r>
            <w:proofErr w:type="spellEnd"/>
            <w:r w:rsidRPr="00A85801">
              <w:rPr>
                <w:rFonts w:cs="Times New Roman"/>
              </w:rPr>
              <w:t xml:space="preserve"> Е.А.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(куратор участников)</w:t>
            </w:r>
          </w:p>
        </w:tc>
      </w:tr>
      <w:tr w:rsidR="00BF1AAC" w:rsidRPr="00A85801" w:rsidTr="00A85801">
        <w:tc>
          <w:tcPr>
            <w:tcW w:w="1702" w:type="dxa"/>
            <w:vMerge w:val="restart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29 марта-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04 апреля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r w:rsidRPr="00A85801">
              <w:rPr>
                <w:rFonts w:cs="Times New Roman"/>
                <w:i/>
              </w:rPr>
              <w:t>Неделя логопедии</w:t>
            </w:r>
            <w:r w:rsidRPr="00A85801">
              <w:rPr>
                <w:rFonts w:cs="Times New Roman"/>
              </w:rPr>
              <w:t>:</w:t>
            </w:r>
          </w:p>
          <w:p w:rsidR="00BF1AAC" w:rsidRPr="00A85801" w:rsidRDefault="00BF1AAC" w:rsidP="00A85801">
            <w:pPr>
              <w:rPr>
                <w:rFonts w:cs="Times New Roman"/>
                <w:bCs/>
              </w:rPr>
            </w:pPr>
            <w:r w:rsidRPr="00A85801">
              <w:rPr>
                <w:rFonts w:cs="Times New Roman"/>
                <w:bCs/>
              </w:rPr>
              <w:t xml:space="preserve">1. Логопедическая игра-викторина «В гостях у </w:t>
            </w:r>
            <w:proofErr w:type="spellStart"/>
            <w:r w:rsidRPr="00A85801">
              <w:rPr>
                <w:rFonts w:cs="Times New Roman"/>
                <w:bCs/>
              </w:rPr>
              <w:t>Смешариков</w:t>
            </w:r>
            <w:proofErr w:type="spellEnd"/>
            <w:r w:rsidRPr="00A85801">
              <w:rPr>
                <w:rFonts w:cs="Times New Roman"/>
                <w:bCs/>
              </w:rPr>
              <w:t xml:space="preserve">»  (1Т </w:t>
            </w:r>
            <w:proofErr w:type="spellStart"/>
            <w:r w:rsidRPr="00A85801">
              <w:rPr>
                <w:rFonts w:cs="Times New Roman"/>
                <w:bCs/>
              </w:rPr>
              <w:t>кл</w:t>
            </w:r>
            <w:proofErr w:type="spellEnd"/>
            <w:r w:rsidRPr="00A85801">
              <w:rPr>
                <w:rFonts w:cs="Times New Roman"/>
                <w:bCs/>
              </w:rPr>
              <w:t>.)</w:t>
            </w:r>
          </w:p>
          <w:p w:rsidR="00BF1AAC" w:rsidRPr="00A85801" w:rsidRDefault="00BF1AAC" w:rsidP="00A85801">
            <w:pPr>
              <w:rPr>
                <w:rFonts w:cs="Times New Roman"/>
                <w:bCs/>
              </w:rPr>
            </w:pPr>
            <w:r w:rsidRPr="00A85801">
              <w:rPr>
                <w:rFonts w:cs="Times New Roman"/>
                <w:bCs/>
              </w:rPr>
              <w:t>2.</w:t>
            </w:r>
            <w:r w:rsidRPr="00A85801">
              <w:rPr>
                <w:rFonts w:cs="Times New Roman"/>
                <w:b/>
                <w:bCs/>
                <w:color w:val="0070C0"/>
              </w:rPr>
              <w:t xml:space="preserve"> </w:t>
            </w:r>
            <w:r w:rsidRPr="00A85801">
              <w:rPr>
                <w:rFonts w:cs="Times New Roman"/>
                <w:bCs/>
              </w:rPr>
              <w:t xml:space="preserve">Логопедическая викторина «Словесная мозаика»  (1М </w:t>
            </w:r>
            <w:proofErr w:type="spellStart"/>
            <w:r w:rsidRPr="00A85801">
              <w:rPr>
                <w:rFonts w:cs="Times New Roman"/>
                <w:bCs/>
              </w:rPr>
              <w:t>кл</w:t>
            </w:r>
            <w:proofErr w:type="spellEnd"/>
            <w:r w:rsidRPr="00A85801">
              <w:rPr>
                <w:rFonts w:cs="Times New Roman"/>
                <w:bCs/>
              </w:rPr>
              <w:t>.)</w:t>
            </w:r>
          </w:p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r w:rsidRPr="00A85801">
              <w:rPr>
                <w:rFonts w:cs="Times New Roman"/>
                <w:bCs/>
              </w:rPr>
              <w:t>3.</w:t>
            </w:r>
            <w:r w:rsidRPr="00A85801">
              <w:rPr>
                <w:rFonts w:cs="Times New Roman"/>
                <w:b/>
                <w:bCs/>
                <w:color w:val="0070C0"/>
              </w:rPr>
              <w:t xml:space="preserve"> </w:t>
            </w:r>
            <w:r w:rsidRPr="00A85801">
              <w:rPr>
                <w:rFonts w:cs="Times New Roman"/>
                <w:bCs/>
              </w:rPr>
              <w:t>Мастерская «Моя любимая буква»</w:t>
            </w:r>
            <w:r w:rsidRPr="00A85801">
              <w:rPr>
                <w:rFonts w:cs="Times New Roman"/>
              </w:rPr>
              <w:t xml:space="preserve"> (1Т, 1А </w:t>
            </w:r>
            <w:proofErr w:type="spellStart"/>
            <w:r w:rsidRPr="00A85801">
              <w:rPr>
                <w:rFonts w:cs="Times New Roman"/>
              </w:rPr>
              <w:t>кл</w:t>
            </w:r>
            <w:proofErr w:type="spellEnd"/>
            <w:r w:rsidRPr="00A85801">
              <w:rPr>
                <w:rFonts w:cs="Times New Roman"/>
              </w:rPr>
              <w:t>.)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</w:t>
            </w:r>
          </w:p>
        </w:tc>
      </w:tr>
      <w:tr w:rsidR="00BF1AAC" w:rsidRPr="00A85801" w:rsidTr="00A85801">
        <w:tc>
          <w:tcPr>
            <w:tcW w:w="1702" w:type="dxa"/>
            <w:vMerge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r w:rsidRPr="00A85801">
              <w:rPr>
                <w:rFonts w:eastAsia="Calibri" w:cs="Times New Roman"/>
                <w:bCs/>
              </w:rPr>
              <w:t>4. «Викторина ребусов»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</w:tc>
      </w:tr>
      <w:tr w:rsidR="00BF1AAC" w:rsidRPr="00A85801" w:rsidTr="00A85801">
        <w:trPr>
          <w:trHeight w:val="828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BF1AAC" w:rsidRPr="00A85801" w:rsidRDefault="00BF1AAC" w:rsidP="00A85801">
            <w:pPr>
              <w:numPr>
                <w:ilvl w:val="0"/>
                <w:numId w:val="2"/>
              </w:numPr>
              <w:tabs>
                <w:tab w:val="left" w:pos="219"/>
              </w:tabs>
              <w:ind w:left="0" w:firstLine="0"/>
              <w:jc w:val="both"/>
              <w:rPr>
                <w:rFonts w:eastAsia="Calibri" w:cs="Times New Roman"/>
                <w:bCs/>
              </w:rPr>
            </w:pPr>
            <w:r w:rsidRPr="00A85801">
              <w:rPr>
                <w:rFonts w:cs="Times New Roman"/>
              </w:rPr>
              <w:t xml:space="preserve"> Конкурс «Дерево пожеланий» 4 класс ТНР</w:t>
            </w:r>
          </w:p>
          <w:p w:rsidR="00BF1AAC" w:rsidRPr="00A85801" w:rsidRDefault="00BF1AAC" w:rsidP="00A85801">
            <w:pPr>
              <w:numPr>
                <w:ilvl w:val="0"/>
                <w:numId w:val="2"/>
              </w:numPr>
              <w:tabs>
                <w:tab w:val="left" w:pos="219"/>
              </w:tabs>
              <w:ind w:hanging="644"/>
              <w:jc w:val="both"/>
              <w:rPr>
                <w:rFonts w:eastAsia="Calibri" w:cs="Times New Roman"/>
                <w:bCs/>
              </w:rPr>
            </w:pPr>
            <w:r w:rsidRPr="00A85801">
              <w:rPr>
                <w:rFonts w:cs="Times New Roman"/>
              </w:rPr>
              <w:t>Веселый логопедический марафон» 3 класс ТНР</w:t>
            </w:r>
          </w:p>
          <w:p w:rsidR="00BF1AAC" w:rsidRPr="00A85801" w:rsidRDefault="00BF1AAC" w:rsidP="00A85801">
            <w:pPr>
              <w:numPr>
                <w:ilvl w:val="0"/>
                <w:numId w:val="2"/>
              </w:numPr>
              <w:tabs>
                <w:tab w:val="left" w:pos="219"/>
              </w:tabs>
              <w:ind w:left="0" w:firstLine="0"/>
              <w:jc w:val="both"/>
              <w:rPr>
                <w:rFonts w:eastAsia="Calibri" w:cs="Times New Roman"/>
                <w:bCs/>
              </w:rPr>
            </w:pPr>
            <w:r w:rsidRPr="00A85801">
              <w:rPr>
                <w:rFonts w:cs="Times New Roman"/>
              </w:rPr>
              <w:t>«Моя любимая буква» 1 классы ТНР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Таранова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25 марта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Практико-ориентированный семинар МБОУ СШ №95</w:t>
            </w:r>
          </w:p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r w:rsidRPr="00A85801">
              <w:rPr>
                <w:rFonts w:cs="Times New Roman"/>
              </w:rPr>
              <w:t>«Представление опыта работы специалистов при сопровождении детей с ОВЗ»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Таранова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25 марта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Семинар «Профилактика суицидального поведения детей и подростков»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Попова Д.А.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30 марта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pStyle w:val="a3"/>
              <w:shd w:val="clear" w:color="auto" w:fill="FFFFFF"/>
              <w:spacing w:before="0" w:beforeAutospacing="0" w:after="0" w:afterAutospacing="0"/>
            </w:pPr>
            <w:r w:rsidRPr="00A85801">
              <w:t xml:space="preserve">Семинар в рамках городской недели логопедии: </w:t>
            </w:r>
          </w:p>
          <w:p w:rsidR="00BF1AAC" w:rsidRPr="00A85801" w:rsidRDefault="00BF1AAC" w:rsidP="00A85801">
            <w:pPr>
              <w:pStyle w:val="a3"/>
              <w:shd w:val="clear" w:color="auto" w:fill="FFFFFF"/>
              <w:spacing w:before="0" w:beforeAutospacing="0" w:after="0" w:afterAutospacing="0"/>
            </w:pPr>
            <w:r w:rsidRPr="00A85801">
              <w:t xml:space="preserve">«Балансир, как средство мозжечковой стимуляции с применением </w:t>
            </w:r>
            <w:proofErr w:type="spellStart"/>
            <w:r w:rsidRPr="00A85801">
              <w:t>биоэнергопластики</w:t>
            </w:r>
            <w:proofErr w:type="spellEnd"/>
            <w:r w:rsidRPr="00A85801">
              <w:t xml:space="preserve"> у детей с ОВЗ»</w:t>
            </w:r>
          </w:p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«Методика осмысленного чтения для детей с ОВЗ»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30 марта 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pStyle w:val="a3"/>
              <w:shd w:val="clear" w:color="auto" w:fill="FFFFFF"/>
              <w:spacing w:before="0" w:beforeAutospacing="0" w:after="0" w:afterAutospacing="0"/>
            </w:pPr>
            <w:r w:rsidRPr="00A85801">
              <w:t>Онлайн-семинар «Экзамен без стресса»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Попова Д.А.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апрель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pStyle w:val="a3"/>
              <w:shd w:val="clear" w:color="auto" w:fill="FFFFFF"/>
              <w:spacing w:before="0" w:beforeAutospacing="0" w:after="0" w:afterAutospacing="0"/>
            </w:pPr>
            <w:r w:rsidRPr="00A85801">
              <w:rPr>
                <w:bCs/>
                <w:lang w:eastAsia="en-US"/>
              </w:rPr>
              <w:t>Городская логопедическая Олимпиада для обучающихся 2 – х классов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жюри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highlight w:val="yellow"/>
              </w:rPr>
            </w:pPr>
            <w:r w:rsidRPr="00A85801">
              <w:rPr>
                <w:rFonts w:cs="Times New Roman"/>
              </w:rPr>
              <w:t>4 апреля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color w:val="000000"/>
                <w:shd w:val="clear" w:color="auto" w:fill="FFFFFF"/>
              </w:rPr>
              <w:t>Росконкурс</w:t>
            </w:r>
            <w:proofErr w:type="spellEnd"/>
            <w:r w:rsidRPr="00A8580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  <w:p w:rsidR="00BF1AAC" w:rsidRPr="00A85801" w:rsidRDefault="00BF1AAC" w:rsidP="00A85801">
            <w:pPr>
              <w:rPr>
                <w:rFonts w:cs="Times New Roman"/>
                <w:bCs/>
                <w:color w:val="000000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color w:val="000000"/>
                <w:shd w:val="clear" w:color="auto" w:fill="FFFFFF"/>
              </w:rPr>
              <w:t>Вебинар</w:t>
            </w:r>
            <w:proofErr w:type="spellEnd"/>
            <w:r w:rsidRPr="00A8580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A85801">
              <w:rPr>
                <w:rFonts w:cs="Times New Roman"/>
                <w:bCs/>
                <w:color w:val="000000"/>
                <w:shd w:val="clear" w:color="auto" w:fill="FFFFFF"/>
              </w:rPr>
              <w:t xml:space="preserve">«Приемы и стратегии Технологии  развития </w:t>
            </w:r>
            <w:r w:rsidRPr="00A85801">
              <w:rPr>
                <w:rFonts w:cs="Times New Roman"/>
                <w:bCs/>
                <w:color w:val="000000"/>
                <w:shd w:val="clear" w:color="auto" w:fill="FFFFFF"/>
              </w:rPr>
              <w:lastRenderedPageBreak/>
              <w:t>критического мышления через чтение и письмо».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lastRenderedPageBreak/>
              <w:t>Морозова Н.Е.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lastRenderedPageBreak/>
              <w:t>15 апреля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A85801">
              <w:rPr>
                <w:rFonts w:cs="Times New Roman"/>
              </w:rPr>
              <w:t>Форум «Умная среда для инклюзивного профессионального образования»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Тарарухина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Е.А.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слушатель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16 апреля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A85801">
              <w:rPr>
                <w:rFonts w:cs="Times New Roman"/>
              </w:rPr>
              <w:t>Онлайн-семинар «Профилактика профессионального выгорания педагогов, работающих с лицами с ОВЗ»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Попова Д.А.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22 апреля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Семинар «Безопасность детей и подростков в интернете»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Попова Д.А.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24 апреля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Вебинар</w:t>
            </w:r>
            <w:proofErr w:type="spellEnd"/>
            <w:r w:rsidRPr="00A85801">
              <w:rPr>
                <w:rFonts w:cs="Times New Roman"/>
              </w:rPr>
              <w:t xml:space="preserve"> «Постановка и автоматизация звуков раннего онтогенеза»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5 мая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Росконкурс</w:t>
            </w:r>
            <w:proofErr w:type="spellEnd"/>
            <w:r w:rsidRPr="00A85801">
              <w:rPr>
                <w:rFonts w:cs="Times New Roman"/>
              </w:rPr>
              <w:t xml:space="preserve"> </w:t>
            </w:r>
          </w:p>
          <w:p w:rsidR="00BF1AAC" w:rsidRPr="00A85801" w:rsidRDefault="00BF1AAC" w:rsidP="00A85801">
            <w:pPr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Вебинар</w:t>
            </w:r>
            <w:proofErr w:type="spellEnd"/>
            <w:r w:rsidRPr="00A85801">
              <w:rPr>
                <w:rFonts w:cs="Times New Roman"/>
              </w:rPr>
              <w:t xml:space="preserve"> «Игровые технологии и их </w:t>
            </w:r>
            <w:proofErr w:type="spellStart"/>
            <w:r w:rsidRPr="00A85801">
              <w:rPr>
                <w:rFonts w:cs="Times New Roman"/>
              </w:rPr>
              <w:t>приемущества</w:t>
            </w:r>
            <w:proofErr w:type="spellEnd"/>
            <w:r w:rsidRPr="00A85801">
              <w:rPr>
                <w:rFonts w:cs="Times New Roman"/>
              </w:rPr>
              <w:t xml:space="preserve"> в образовательном процессе».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19 мая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Семинар ИКП РАУ «Приемы работы по формированию связной речи учащихся начальных классов с ТНР»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слушатель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21 мая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A858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A85801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ИКП РАУ </w:t>
            </w:r>
            <w:r w:rsidRPr="00A8580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«Что нужно знать родителям ребенка с речевыми нарушениями в период подготовки к школьному обучению?»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слушатель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27 мая 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Нейрошкола</w:t>
            </w:r>
            <w:proofErr w:type="spellEnd"/>
            <w:r w:rsidRPr="00A85801">
              <w:rPr>
                <w:rFonts w:cs="Times New Roman"/>
              </w:rPr>
              <w:t xml:space="preserve"> для родителей: </w:t>
            </w:r>
          </w:p>
          <w:p w:rsidR="00BF1AAC" w:rsidRPr="00A85801" w:rsidRDefault="00BF1AAC" w:rsidP="00A85801">
            <w:pPr>
              <w:jc w:val="both"/>
              <w:rPr>
                <w:rFonts w:cs="Times New Roman"/>
                <w:i/>
              </w:rPr>
            </w:pPr>
            <w:r w:rsidRPr="00A85801">
              <w:rPr>
                <w:rFonts w:cs="Times New Roman"/>
              </w:rPr>
              <w:t>«</w:t>
            </w:r>
            <w:r w:rsidRPr="00A85801">
              <w:rPr>
                <w:rFonts w:cs="Times New Roman"/>
                <w:i/>
              </w:rPr>
              <w:t>Познавательные процессы: мышление, память, внимание и восприятие»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Бадрутдинова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Е.Р.,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Попова Д.А.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31 мая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Районный праздник «Яркий-Я» (уч-ся 1М класса)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Морозова Н.Е.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8 июня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Вебинар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«Приемы и стратегии. Технологии развития критического мышления через чтение и письмо»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свидетельство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20 сентября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Вебинар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«Специальные образовательные условия, как основа успешности обучающегося с ОВЗ»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свидетельство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21 сентября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Конференция «Онлайн обучение: навыки современного педагога, выводы и пути развития»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сертификат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29 сентября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</w:rPr>
              <w:t>Семинар по профилактике суицида среди подростков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Попова Д.А.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20 октября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r w:rsidRPr="00A85801">
              <w:rPr>
                <w:rFonts w:cs="Times New Roman"/>
              </w:rPr>
              <w:t>Семинар «Дети с ЗПР: варианты развития и особые образовательные потребности»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Тарарухина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Е.А.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слушатель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22 октября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Вебинар</w:t>
            </w:r>
            <w:proofErr w:type="spellEnd"/>
            <w:r w:rsidRPr="00A85801">
              <w:rPr>
                <w:rFonts w:cs="Times New Roman"/>
              </w:rPr>
              <w:t xml:space="preserve">  «Особенности детей со </w:t>
            </w:r>
            <w:proofErr w:type="spellStart"/>
            <w:r w:rsidRPr="00A85801">
              <w:rPr>
                <w:rFonts w:cs="Times New Roman"/>
              </w:rPr>
              <w:t>слепоглухотой</w:t>
            </w:r>
            <w:proofErr w:type="spellEnd"/>
            <w:r w:rsidRPr="00A85801">
              <w:rPr>
                <w:rFonts w:cs="Times New Roman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Тарарухина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Е.А.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слушатель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27 октября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Нейрошкола</w:t>
            </w:r>
            <w:proofErr w:type="spellEnd"/>
            <w:r w:rsidRPr="00A85801">
              <w:rPr>
                <w:rFonts w:cs="Times New Roman"/>
              </w:rPr>
              <w:t xml:space="preserve"> для родителей: </w:t>
            </w:r>
          </w:p>
          <w:p w:rsidR="00BF1AAC" w:rsidRPr="00A85801" w:rsidRDefault="00BF1AAC" w:rsidP="00A85801">
            <w:pPr>
              <w:jc w:val="both"/>
              <w:rPr>
                <w:rFonts w:cs="Times New Roman"/>
                <w:i/>
              </w:rPr>
            </w:pPr>
            <w:r w:rsidRPr="00A85801">
              <w:rPr>
                <w:rFonts w:cs="Times New Roman"/>
                <w:i/>
              </w:rPr>
              <w:t>«Обучение по законам мозга»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Артемьева А.Л.,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10 ноября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Групповая </w:t>
            </w:r>
            <w:proofErr w:type="spellStart"/>
            <w:r w:rsidRPr="00A85801">
              <w:rPr>
                <w:rFonts w:cs="Times New Roman"/>
              </w:rPr>
              <w:t>супервизия</w:t>
            </w:r>
            <w:proofErr w:type="spellEnd"/>
            <w:r w:rsidRPr="00A85801">
              <w:rPr>
                <w:rFonts w:cs="Times New Roman"/>
              </w:rPr>
              <w:t xml:space="preserve"> «Трудный случай»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Попова Д.А.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19 ноября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Педагогический совет по работе над Программой развития. Обозначение направления  «Школа для родителей», представление </w:t>
            </w:r>
            <w:proofErr w:type="spellStart"/>
            <w:r w:rsidRPr="00A85801">
              <w:rPr>
                <w:rFonts w:cs="Times New Roman"/>
              </w:rPr>
              <w:t>нейроплощадки</w:t>
            </w:r>
            <w:proofErr w:type="spellEnd"/>
            <w:r w:rsidRPr="00A85801">
              <w:rPr>
                <w:rFonts w:cs="Times New Roman"/>
              </w:rPr>
              <w:t>, выступление на педсовете: итоги работы за год, плюсы\минусы и перспектива.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Артемьева А.Л.,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24 ноября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Вебинар</w:t>
            </w:r>
            <w:proofErr w:type="spellEnd"/>
            <w:r w:rsidRPr="00A85801">
              <w:rPr>
                <w:rFonts w:cs="Times New Roman"/>
              </w:rPr>
              <w:t xml:space="preserve"> «Школа без границ» МБОУ СШ № 152</w:t>
            </w:r>
          </w:p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«Формирование гибких компетенций детей с ОВЗ через сенсорную интеграцию и творческую деятельность»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слушатель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25 ноября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Вебинар</w:t>
            </w:r>
            <w:proofErr w:type="spellEnd"/>
            <w:r w:rsidRPr="00A85801">
              <w:rPr>
                <w:rFonts w:cs="Times New Roman"/>
              </w:rPr>
              <w:t xml:space="preserve"> «Формирование гибких компетенций для детей с ОВЗ через сенсорную интеграцию»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Тарарухина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Е.А.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слушатель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30 ноября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РМО дефектологов Кировского района </w:t>
            </w:r>
          </w:p>
          <w:p w:rsidR="00BF1AAC" w:rsidRPr="00A85801" w:rsidRDefault="00BF1AAC" w:rsidP="00A85801">
            <w:pPr>
              <w:jc w:val="both"/>
              <w:rPr>
                <w:rFonts w:cs="Times New Roman"/>
                <w:i/>
              </w:rPr>
            </w:pPr>
            <w:r w:rsidRPr="00A85801">
              <w:rPr>
                <w:rFonts w:cs="Times New Roman"/>
                <w:i/>
              </w:rPr>
              <w:t>«</w:t>
            </w:r>
            <w:proofErr w:type="spellStart"/>
            <w:r w:rsidRPr="00A85801">
              <w:rPr>
                <w:rFonts w:cs="Times New Roman"/>
                <w:i/>
              </w:rPr>
              <w:t>Нейроинструмент</w:t>
            </w:r>
            <w:proofErr w:type="spellEnd"/>
            <w:r w:rsidRPr="00A85801">
              <w:rPr>
                <w:rFonts w:cs="Times New Roman"/>
                <w:i/>
              </w:rPr>
              <w:t xml:space="preserve"> в работе учителя-дефектолога как оптимизирующее средство в коррекции и развитии обучающихся с ОВЗ»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Артемьева А.Л.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1-2 декабря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Онлайн-конференция «Как психологу работать с родителями в современных условиях», 12 </w:t>
            </w:r>
            <w:proofErr w:type="spellStart"/>
            <w:r w:rsidRPr="00A85801">
              <w:rPr>
                <w:rFonts w:cs="Times New Roman"/>
              </w:rPr>
              <w:t>ак.часов</w:t>
            </w:r>
            <w:proofErr w:type="spellEnd"/>
            <w:r w:rsidRPr="00A85801">
              <w:rPr>
                <w:rFonts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Тарарухина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Е.А.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01.12.21-10.12.21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Конкурс «Радуга талантов»</w:t>
            </w:r>
          </w:p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Номинация: Лучшая презентация к уроку 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Морозова Н.Е.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Диплом победителя 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  <w:lang w:val="en-US"/>
              </w:rPr>
              <w:lastRenderedPageBreak/>
              <w:t>I</w:t>
            </w:r>
            <w:r w:rsidRPr="00A85801">
              <w:rPr>
                <w:rFonts w:cs="Times New Roman"/>
              </w:rPr>
              <w:t xml:space="preserve"> степени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lastRenderedPageBreak/>
              <w:t>01.12.21-10.12.21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Конкурс «Радуга талантов»</w:t>
            </w:r>
          </w:p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Номинация: Лучший открытый урок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Морозова Н.Е.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Диплом победителя 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  <w:lang w:val="en-US"/>
              </w:rPr>
              <w:t>II</w:t>
            </w:r>
            <w:r w:rsidRPr="00A85801">
              <w:rPr>
                <w:rFonts w:cs="Times New Roman"/>
              </w:rPr>
              <w:t xml:space="preserve"> степени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8 декабря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Городской Декадник  специалистов сопровождения «Мы вместе»  06.12-10.12.2021.</w:t>
            </w:r>
          </w:p>
          <w:p w:rsidR="00BF1AAC" w:rsidRPr="00A85801" w:rsidRDefault="00BF1AAC" w:rsidP="00A85801">
            <w:pPr>
              <w:rPr>
                <w:rFonts w:cs="Times New Roman"/>
                <w:i/>
              </w:rPr>
            </w:pPr>
            <w:r w:rsidRPr="00A85801">
              <w:rPr>
                <w:rFonts w:cs="Times New Roman"/>
                <w:i/>
              </w:rPr>
              <w:t>Представление  комплексного сопровождения участников образовательных отношений посредством проведения «</w:t>
            </w:r>
            <w:proofErr w:type="spellStart"/>
            <w:r w:rsidRPr="00A85801">
              <w:rPr>
                <w:rFonts w:cs="Times New Roman"/>
                <w:i/>
              </w:rPr>
              <w:t>Нейрошколы</w:t>
            </w:r>
            <w:proofErr w:type="spellEnd"/>
            <w:r w:rsidRPr="00A85801">
              <w:rPr>
                <w:rFonts w:cs="Times New Roman"/>
                <w:i/>
              </w:rPr>
              <w:t xml:space="preserve"> для родителей»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Артемьева А.Л.,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Брянцева Е.М.,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Корольская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В.А.,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Н.Е.,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9 декабря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  <w:lang w:val="en-US"/>
              </w:rPr>
              <w:t>VI</w:t>
            </w:r>
            <w:r w:rsidRPr="00A85801">
              <w:rPr>
                <w:rFonts w:cs="Times New Roman"/>
              </w:rPr>
              <w:t xml:space="preserve"> Краевой педагогический форум «Психолого-педагогическое сопровождение как условие обеспечения безопасной психологической среды для обучающихся, в том числе с ОВЗ»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Попова Д.А.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9 декабря 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Школьный семинар «Готовность работать с одаренными детьми»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Корольская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В.А.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17 декабря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Школьный семинар «Как предупредить </w:t>
            </w:r>
            <w:proofErr w:type="spellStart"/>
            <w:r w:rsidRPr="00A85801">
              <w:rPr>
                <w:rFonts w:cs="Times New Roman"/>
              </w:rPr>
              <w:t>буллинг</w:t>
            </w:r>
            <w:proofErr w:type="spellEnd"/>
            <w:r w:rsidRPr="00A85801">
              <w:rPr>
                <w:rFonts w:cs="Times New Roman"/>
              </w:rPr>
              <w:t xml:space="preserve"> в детском коллективе»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Корольская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В.А.</w:t>
            </w:r>
          </w:p>
        </w:tc>
      </w:tr>
      <w:tr w:rsidR="00BF1AAC" w:rsidRPr="00A85801" w:rsidTr="00A85801">
        <w:tc>
          <w:tcPr>
            <w:tcW w:w="10774" w:type="dxa"/>
            <w:gridSpan w:val="3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b/>
              </w:rPr>
            </w:pPr>
            <w:r w:rsidRPr="00A85801">
              <w:rPr>
                <w:rFonts w:cs="Times New Roman"/>
                <w:b/>
              </w:rPr>
              <w:t>Публикации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апрель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  <w:bCs/>
              </w:rPr>
            </w:pPr>
            <w:r w:rsidRPr="00A85801">
              <w:rPr>
                <w:rFonts w:cs="Times New Roman"/>
                <w:i/>
              </w:rPr>
              <w:t xml:space="preserve">Статья </w:t>
            </w:r>
            <w:r w:rsidRPr="00A85801">
              <w:rPr>
                <w:rFonts w:cs="Times New Roman"/>
                <w:bCs/>
                <w:i/>
              </w:rPr>
              <w:t>«Педагогический анализ сопротивления инклюзии как инновации в Красноярской школе»</w:t>
            </w:r>
          </w:p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  <w:bCs/>
              </w:rPr>
              <w:t xml:space="preserve">Сборник статей XVIII Международная конференция студентов, аспирантов и молодых ученых «Проспект Свободный – 2021» (электронное издание) </w:t>
            </w:r>
            <w:hyperlink r:id="rId6" w:anchor="page-title" w:history="1">
              <w:r w:rsidRPr="00A85801">
                <w:rPr>
                  <w:rStyle w:val="a5"/>
                  <w:rFonts w:cs="Times New Roman"/>
                </w:rPr>
                <w:t>https://catalog.sfu-kras.ru/cgi bin/irbis64r_14/cgiirbis_64.exe?C21COM=S&amp;I21DBN=BOOK1&amp;P21DBN=BOOK1&amp;S21FMT=fullwebr&amp;S21ALL=%3C.%3EI%3D001.891%2803%29%2F%D0%9F%20827-209394574%3C.%3E&amp;Z21ID=&amp;S21SRW=&amp;S21SRD=&amp;S21STN=1&amp;S21REF=10&amp;S21CNR=10&amp;FT_REQUEST=&amp;FT_PREFIX=#page-title</w:t>
              </w:r>
            </w:hyperlink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Артемьева А.Л.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ноябрь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  <w:i/>
              </w:rPr>
            </w:pPr>
            <w:r w:rsidRPr="00A85801">
              <w:rPr>
                <w:rFonts w:cs="Times New Roman"/>
                <w:i/>
              </w:rPr>
              <w:t>Статья «Отклоняющееся поведение обучающихся в подростковом возрасте: причины и профилактика»</w:t>
            </w:r>
          </w:p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r w:rsidRPr="00A85801">
              <w:rPr>
                <w:rFonts w:cs="Times New Roman"/>
              </w:rPr>
              <w:t>В сборнике «Наука и просвещение»</w:t>
            </w:r>
          </w:p>
          <w:p w:rsidR="00BF1AAC" w:rsidRPr="00A85801" w:rsidRDefault="008338D1" w:rsidP="00A85801">
            <w:pPr>
              <w:jc w:val="both"/>
              <w:rPr>
                <w:rFonts w:cs="Times New Roman"/>
              </w:rPr>
            </w:pPr>
            <w:hyperlink r:id="rId7" w:tgtFrame="_blank" w:history="1">
              <w:r w:rsidR="00BF1AAC" w:rsidRPr="00A85801">
                <w:rPr>
                  <w:rStyle w:val="a5"/>
                  <w:rFonts w:cs="Times New Roman"/>
                  <w:shd w:val="clear" w:color="auto" w:fill="FFFFFF"/>
                </w:rPr>
                <w:t>https://naukaip.ru/wp-content/uploads/2021/11/МК-1216.pdf</w:t>
              </w:r>
            </w:hyperlink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Тарарухина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Е.А.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декабрь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Публикация на сайте ИНФОУРОК авторского материала </w:t>
            </w:r>
            <w:r w:rsidRPr="00A85801">
              <w:rPr>
                <w:rFonts w:cs="Times New Roman"/>
                <w:i/>
              </w:rPr>
              <w:t>«Презентация на тему «Дифференциация букв и звуков С-З» (2 класс)</w:t>
            </w:r>
            <w:r w:rsidRPr="00A85801">
              <w:rPr>
                <w:rFonts w:cs="Times New Roman"/>
              </w:rPr>
              <w:t xml:space="preserve"> </w:t>
            </w:r>
            <w:hyperlink r:id="rId8" w:history="1">
              <w:r w:rsidRPr="00A85801">
                <w:rPr>
                  <w:rStyle w:val="a5"/>
                  <w:rFonts w:cs="Times New Roman"/>
                </w:rPr>
                <w:t>https://infourok.ru/prezentaciya-na-temu-differenciaciya-bukv-i-zvukov-s-z-2-klass-5585345.html</w:t>
              </w:r>
            </w:hyperlink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Морозова Н.Е.</w:t>
            </w:r>
          </w:p>
        </w:tc>
      </w:tr>
      <w:tr w:rsidR="00BF1AAC" w:rsidRPr="00A85801" w:rsidTr="00A85801">
        <w:tc>
          <w:tcPr>
            <w:tcW w:w="10774" w:type="dxa"/>
            <w:gridSpan w:val="3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b/>
              </w:rPr>
            </w:pPr>
            <w:r w:rsidRPr="00A85801">
              <w:rPr>
                <w:rFonts w:cs="Times New Roman"/>
                <w:b/>
                <w:shd w:val="clear" w:color="auto" w:fill="FFFFFF"/>
              </w:rPr>
              <w:t>Повышение квалификации / переподготовка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09.03.2021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Профессиональная переподготовка </w:t>
            </w:r>
          </w:p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«Логопедия в здравоохранении. Логопедическая помощь больным с нарушениями речи и других высших психических функций», 620 часов.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Апрель 2021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Курсы ПК «Особенности логопедической работы с детьми с расстройствами аутистического спектра», 144 часа.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Апрель 2021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Курсы ПК «Алалия у детей. Содержание работы логопеда», 36 часов.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20.09.-29.09.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2021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Курсы ПК «Индивидуальное психологическое консультирование в образовании»,  72 часа.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Корольская</w:t>
            </w:r>
            <w:proofErr w:type="spellEnd"/>
            <w:r w:rsidRPr="00A85801">
              <w:rPr>
                <w:rFonts w:cs="Times New Roman"/>
              </w:rPr>
              <w:t xml:space="preserve"> В.А.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23.09.-02.10. 2021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Курсы  ПК  «Сопровождение детей с ограниченными возможностями здоровья в условиях инклюзивного образования», 72 часа.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Артемьева А.Л.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Таранова</w:t>
            </w:r>
            <w:proofErr w:type="spellEnd"/>
            <w:r w:rsidRPr="00A85801">
              <w:rPr>
                <w:rFonts w:cs="Times New Roman"/>
              </w:rPr>
              <w:t xml:space="preserve"> Н.А.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lastRenderedPageBreak/>
              <w:t>14.10.-23.10.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2021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</w:rPr>
              <w:t>Курсы ПК «Содержание и технологии психолого-педагогического взаимодействия с родителями детей ОВЗ», 72 часа.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Морозова Н.Е.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 xml:space="preserve">Октябрь 2021 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jc w:val="both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 xml:space="preserve">ПК </w:t>
            </w:r>
            <w:r w:rsidRPr="00A85801">
              <w:rPr>
                <w:rFonts w:cs="Times New Roman"/>
              </w:rPr>
              <w:t>«Навыки оказания первой помощи в образовательных организациях» (дистанционно), 36 часов.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Артемьева А.Л.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Брянцева Е.М.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Корольская</w:t>
            </w:r>
            <w:proofErr w:type="spellEnd"/>
            <w:r w:rsidRPr="00A85801">
              <w:rPr>
                <w:rFonts w:cs="Times New Roman"/>
              </w:rPr>
              <w:t xml:space="preserve"> В.А.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Морозова Н.Е.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 xml:space="preserve">Попова Д.А. </w:t>
            </w:r>
            <w:proofErr w:type="spellStart"/>
            <w:r w:rsidRPr="00A85801">
              <w:rPr>
                <w:rFonts w:cs="Times New Roman"/>
              </w:rPr>
              <w:t>Таранова</w:t>
            </w:r>
            <w:proofErr w:type="spellEnd"/>
            <w:r w:rsidRPr="00A85801">
              <w:rPr>
                <w:rFonts w:cs="Times New Roman"/>
              </w:rPr>
              <w:t xml:space="preserve"> Н.А.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Тарарухина</w:t>
            </w:r>
            <w:proofErr w:type="spellEnd"/>
            <w:r w:rsidRPr="00A85801">
              <w:rPr>
                <w:rFonts w:cs="Times New Roman"/>
              </w:rPr>
              <w:t xml:space="preserve"> Е.А.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proofErr w:type="spellStart"/>
            <w:r w:rsidRPr="00A85801">
              <w:rPr>
                <w:rFonts w:cs="Times New Roman"/>
              </w:rPr>
              <w:t>Шептунова</w:t>
            </w:r>
            <w:proofErr w:type="spellEnd"/>
            <w:r w:rsidRPr="00A85801">
              <w:rPr>
                <w:rFonts w:cs="Times New Roman"/>
              </w:rPr>
              <w:t xml:space="preserve"> Н.А.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01.12.– 25.12.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color w:val="FF0000"/>
                <w:shd w:val="clear" w:color="auto" w:fill="FFFFFF"/>
              </w:rPr>
            </w:pPr>
            <w:r w:rsidRPr="00A85801">
              <w:rPr>
                <w:rFonts w:cs="Times New Roman"/>
              </w:rPr>
              <w:t>2021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</w:rPr>
              <w:t xml:space="preserve">Курсы ПК «Социально-психолого-педагогическое сопровождение подростков с </w:t>
            </w:r>
            <w:proofErr w:type="spellStart"/>
            <w:r w:rsidRPr="00A85801">
              <w:rPr>
                <w:rFonts w:cs="Times New Roman"/>
              </w:rPr>
              <w:t>девиантным</w:t>
            </w:r>
            <w:proofErr w:type="spellEnd"/>
            <w:r w:rsidRPr="00A85801">
              <w:rPr>
                <w:rFonts w:cs="Times New Roman"/>
              </w:rPr>
              <w:t xml:space="preserve"> поведением» (дистанционно), 72 часа.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  <w:shd w:val="clear" w:color="auto" w:fill="FFFFFF"/>
              </w:rPr>
              <w:t>Попова Д.А.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13.12.– 22.12.</w:t>
            </w:r>
          </w:p>
          <w:p w:rsidR="00BF1AAC" w:rsidRPr="00A85801" w:rsidRDefault="00BF1AAC" w:rsidP="00A85801">
            <w:pPr>
              <w:jc w:val="center"/>
              <w:rPr>
                <w:rFonts w:cs="Times New Roman"/>
                <w:color w:val="FF0000"/>
              </w:rPr>
            </w:pPr>
            <w:r w:rsidRPr="00A85801">
              <w:rPr>
                <w:rFonts w:cs="Times New Roman"/>
              </w:rPr>
              <w:t>2021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A85801">
              <w:rPr>
                <w:rFonts w:cs="Times New Roman"/>
              </w:rPr>
              <w:t xml:space="preserve">Курсы ПК «Профилактика </w:t>
            </w:r>
            <w:proofErr w:type="spellStart"/>
            <w:r w:rsidRPr="00A85801">
              <w:rPr>
                <w:rFonts w:cs="Times New Roman"/>
              </w:rPr>
              <w:t>аддиктивного</w:t>
            </w:r>
            <w:proofErr w:type="spellEnd"/>
            <w:r w:rsidRPr="00A85801">
              <w:rPr>
                <w:rFonts w:cs="Times New Roman"/>
              </w:rPr>
              <w:t xml:space="preserve"> поведения школьников» (очно), 72 часа.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  <w:shd w:val="clear" w:color="auto" w:fill="FFFFFF"/>
              </w:rPr>
              <w:t>Попова Д.А.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17.12.2021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85801">
              <w:rPr>
                <w:rFonts w:cs="Times New Roman"/>
              </w:rPr>
              <w:t>«Формирование основ безопасного поведения на дорогах у младших школьников» (очно), 16 часов.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r w:rsidRPr="00A85801">
              <w:rPr>
                <w:rFonts w:cs="Times New Roman"/>
                <w:shd w:val="clear" w:color="auto" w:fill="FFFFFF"/>
              </w:rPr>
              <w:t>Попова Д.А.</w:t>
            </w:r>
          </w:p>
        </w:tc>
      </w:tr>
      <w:tr w:rsidR="00BF1AAC" w:rsidRPr="00A85801" w:rsidTr="00A85801">
        <w:tc>
          <w:tcPr>
            <w:tcW w:w="1702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</w:rPr>
            </w:pPr>
            <w:r w:rsidRPr="00A85801">
              <w:rPr>
                <w:rFonts w:cs="Times New Roman"/>
              </w:rPr>
              <w:t>Декабрь 2021</w:t>
            </w:r>
          </w:p>
        </w:tc>
        <w:tc>
          <w:tcPr>
            <w:tcW w:w="6662" w:type="dxa"/>
            <w:shd w:val="clear" w:color="auto" w:fill="auto"/>
          </w:tcPr>
          <w:p w:rsidR="00BF1AAC" w:rsidRPr="00A85801" w:rsidRDefault="00BF1AAC" w:rsidP="00A85801">
            <w:pPr>
              <w:rPr>
                <w:rFonts w:cs="Times New Roman"/>
              </w:rPr>
            </w:pPr>
            <w:r w:rsidRPr="00A85801">
              <w:rPr>
                <w:rFonts w:cs="Times New Roman"/>
                <w:shd w:val="clear" w:color="auto" w:fill="FFFFFF"/>
              </w:rPr>
              <w:t>Курсы ПК Организация обучения детей с РАС в условиях реализации  ФГОС», 36 часов.</w:t>
            </w:r>
          </w:p>
        </w:tc>
        <w:tc>
          <w:tcPr>
            <w:tcW w:w="2410" w:type="dxa"/>
            <w:shd w:val="clear" w:color="auto" w:fill="auto"/>
          </w:tcPr>
          <w:p w:rsidR="00BF1AAC" w:rsidRPr="00A85801" w:rsidRDefault="00BF1AAC" w:rsidP="00A85801">
            <w:pPr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A85801">
              <w:rPr>
                <w:rFonts w:cs="Times New Roman"/>
                <w:shd w:val="clear" w:color="auto" w:fill="FFFFFF"/>
              </w:rPr>
              <w:t>Шептунова</w:t>
            </w:r>
            <w:proofErr w:type="spellEnd"/>
            <w:r w:rsidRPr="00A85801">
              <w:rPr>
                <w:rFonts w:cs="Times New Roman"/>
                <w:shd w:val="clear" w:color="auto" w:fill="FFFFFF"/>
              </w:rPr>
              <w:t xml:space="preserve"> Н.А.</w:t>
            </w:r>
          </w:p>
        </w:tc>
      </w:tr>
    </w:tbl>
    <w:p w:rsidR="00BF1AAC" w:rsidRPr="00A85801" w:rsidRDefault="00BF1AAC" w:rsidP="00A85801">
      <w:pPr>
        <w:jc w:val="both"/>
        <w:rPr>
          <w:rFonts w:cs="Times New Roman"/>
        </w:rPr>
      </w:pPr>
    </w:p>
    <w:p w:rsidR="0066726B" w:rsidRDefault="0066726B" w:rsidP="0066726B">
      <w:pPr>
        <w:jc w:val="center"/>
        <w:rPr>
          <w:b/>
          <w:bCs/>
          <w:sz w:val="28"/>
          <w:szCs w:val="28"/>
        </w:rPr>
      </w:pPr>
    </w:p>
    <w:p w:rsidR="00C76406" w:rsidRDefault="00C76406"/>
    <w:p w:rsidR="00BF1AAC" w:rsidRDefault="00BF1AAC"/>
    <w:p w:rsidR="00BF1AAC" w:rsidRPr="003B22CC" w:rsidRDefault="00BF1AAC" w:rsidP="00BF1AAC">
      <w:pPr>
        <w:rPr>
          <w:vanish/>
        </w:rPr>
      </w:pPr>
    </w:p>
    <w:p w:rsidR="00BF1AAC" w:rsidRDefault="00BF1AAC"/>
    <w:sectPr w:rsidR="00BF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540D"/>
    <w:multiLevelType w:val="hybridMultilevel"/>
    <w:tmpl w:val="906E5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5F07"/>
    <w:multiLevelType w:val="hybridMultilevel"/>
    <w:tmpl w:val="1714A904"/>
    <w:lvl w:ilvl="0" w:tplc="8CB6BD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4E43AF"/>
    <w:multiLevelType w:val="hybridMultilevel"/>
    <w:tmpl w:val="A7084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84"/>
    <w:rsid w:val="00006A4A"/>
    <w:rsid w:val="002B1316"/>
    <w:rsid w:val="002C3F84"/>
    <w:rsid w:val="002E7EDE"/>
    <w:rsid w:val="004E63D8"/>
    <w:rsid w:val="00630D23"/>
    <w:rsid w:val="0066726B"/>
    <w:rsid w:val="008338D1"/>
    <w:rsid w:val="00852F8B"/>
    <w:rsid w:val="00A2610C"/>
    <w:rsid w:val="00A85801"/>
    <w:rsid w:val="00BE2178"/>
    <w:rsid w:val="00BF0BA2"/>
    <w:rsid w:val="00BF1AAC"/>
    <w:rsid w:val="00C159F3"/>
    <w:rsid w:val="00C476E7"/>
    <w:rsid w:val="00C76406"/>
    <w:rsid w:val="00D36485"/>
    <w:rsid w:val="00DA479A"/>
    <w:rsid w:val="00E3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C46E"/>
  <w15:docId w15:val="{520B2904-9E53-4889-93BB-BED5F342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6B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3">
    <w:name w:val="heading 3"/>
    <w:basedOn w:val="a"/>
    <w:next w:val="a"/>
    <w:link w:val="30"/>
    <w:qFormat/>
    <w:rsid w:val="00BF1AA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6726B"/>
    <w:pPr>
      <w:spacing w:before="100" w:beforeAutospacing="1" w:after="100" w:afterAutospacing="1"/>
    </w:pPr>
    <w:rPr>
      <w:rFonts w:eastAsia="Calibri" w:cs="Times New Roman"/>
      <w:lang w:bidi="ar-SA"/>
    </w:rPr>
  </w:style>
  <w:style w:type="character" w:customStyle="1" w:styleId="30">
    <w:name w:val="Заголовок 3 Знак"/>
    <w:basedOn w:val="a0"/>
    <w:link w:val="3"/>
    <w:rsid w:val="00BF1AAC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rsid w:val="00BF1AAC"/>
    <w:rPr>
      <w:color w:val="0000FF"/>
      <w:u w:val="single"/>
    </w:rPr>
  </w:style>
  <w:style w:type="character" w:customStyle="1" w:styleId="a4">
    <w:name w:val="Обычный (веб) Знак"/>
    <w:link w:val="a3"/>
    <w:rsid w:val="00BF1AA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">
    <w:name w:val="Знак Знак8"/>
    <w:basedOn w:val="a"/>
    <w:rsid w:val="00BF1AAC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character" w:styleId="a6">
    <w:name w:val="Emphasis"/>
    <w:uiPriority w:val="20"/>
    <w:qFormat/>
    <w:rsid w:val="00BF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42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differenciaciya-bukv-i-zvukov-s-z-2-klass-558534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ukaip.ru/wp-content/uploads/2021/11/%D0%9C%D0%9A-121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sfu-kras.ru/cgi%20bin/irbis64r_14/cgiirbis_64.exe?C21COM=S&amp;I21DBN=BOOK1&amp;P21DBN=BOOK1&amp;S21FMT=fullwebr&amp;S21ALL=%3C.%3EI%3D001.891%2803%29%2F%D0%9F%20827-209394574%3C.%3E&amp;Z21ID=&amp;S21SRW=&amp;S21SRD=&amp;S21STN=1&amp;S21REF=10&amp;S21CNR=10&amp;FT_REQUEST=&amp;FT_PREFIX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781C-75BD-4392-A2DF-FA550427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</cp:revision>
  <dcterms:created xsi:type="dcterms:W3CDTF">2023-03-23T06:14:00Z</dcterms:created>
  <dcterms:modified xsi:type="dcterms:W3CDTF">2023-10-15T12:32:00Z</dcterms:modified>
</cp:coreProperties>
</file>