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7"/>
        <w:gridCol w:w="23"/>
      </w:tblGrid>
      <w:tr w:rsidR="00B13E70" w:rsidTr="00083E03">
        <w:tc>
          <w:tcPr>
            <w:tcW w:w="10197" w:type="dxa"/>
            <w:shd w:val="clear" w:color="auto" w:fill="auto"/>
          </w:tcPr>
          <w:p w:rsidR="00B13E70" w:rsidRDefault="00B13E70" w:rsidP="00083E03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</w:tblGrid>
            <w:tr w:rsidR="00B13E70" w:rsidTr="00083E03">
              <w:tc>
                <w:tcPr>
                  <w:tcW w:w="360" w:type="dxa"/>
                  <w:shd w:val="clear" w:color="auto" w:fill="auto"/>
                  <w:vAlign w:val="center"/>
                </w:tcPr>
                <w:p w:rsidR="00B13E70" w:rsidRDefault="00B13E70" w:rsidP="00083E03">
                  <w:pPr>
                    <w:snapToGrid w:val="0"/>
                  </w:pPr>
                </w:p>
              </w:tc>
            </w:tr>
          </w:tbl>
          <w:p w:rsidR="00B13E70" w:rsidRDefault="00B13E70" w:rsidP="00083E03">
            <w:pPr>
              <w:rPr>
                <w:rFonts w:eastAsia="Batang"/>
              </w:rPr>
            </w:pPr>
          </w:p>
        </w:tc>
      </w:tr>
    </w:tbl>
    <w:p w:rsidR="00B13E70" w:rsidRDefault="00B13E70" w:rsidP="00B13E70">
      <w:pPr>
        <w:pStyle w:val="ConsPlusNonformat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B13E70" w:rsidRDefault="00B13E70" w:rsidP="00B13E70">
      <w:pPr>
        <w:pStyle w:val="ConsPlusNonformat"/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B13E70" w:rsidRDefault="00B13E70" w:rsidP="00B13E70">
      <w:pPr>
        <w:pStyle w:val="ConsPlusNonformat"/>
        <w:jc w:val="right"/>
        <w:rPr>
          <w:rFonts w:eastAsia="Batang"/>
          <w:sz w:val="28"/>
          <w:szCs w:val="28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B13E70" w:rsidRDefault="00B13E70" w:rsidP="00B13E70">
      <w:pPr>
        <w:tabs>
          <w:tab w:val="left" w:pos="9240"/>
        </w:tabs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Принято на педагогическом совете</w:t>
      </w:r>
      <w:r>
        <w:rPr>
          <w:rFonts w:eastAsia="Batang"/>
          <w:sz w:val="28"/>
          <w:szCs w:val="28"/>
        </w:rPr>
        <w:tab/>
      </w:r>
    </w:p>
    <w:p w:rsidR="00B13E70" w:rsidRDefault="00B13E70" w:rsidP="00B13E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протокол от 28.08.2015 №___</w:t>
      </w:r>
      <w:r w:rsidRPr="00C92890">
        <w:rPr>
          <w:rFonts w:ascii="Times New Roman" w:eastAsia="Batang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Batang" w:hAnsi="Times New Roman" w:cs="Times New Roman"/>
          <w:sz w:val="28"/>
          <w:szCs w:val="28"/>
        </w:rPr>
        <w:t>____</w:t>
      </w:r>
    </w:p>
    <w:p w:rsidR="00B13E70" w:rsidRDefault="00B13E70" w:rsidP="00B13E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13E70" w:rsidRDefault="00B13E70" w:rsidP="00B13E70">
      <w:pPr>
        <w:pStyle w:val="ConsPlusNonformat"/>
        <w:jc w:val="right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13E70" w:rsidRDefault="00B13E70" w:rsidP="00B13E70">
      <w:pPr>
        <w:pStyle w:val="ConsPlusNonformat"/>
        <w:jc w:val="right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Утверждено </w:t>
      </w:r>
    </w:p>
    <w:p w:rsidR="00B13E70" w:rsidRDefault="00B13E70" w:rsidP="00B13E70">
      <w:pPr>
        <w:pStyle w:val="ConsPlusNonformat"/>
        <w:jc w:val="right"/>
        <w:rPr>
          <w:rFonts w:eastAsia="Batang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приказом от 2.08.2015 № </w:t>
      </w:r>
      <w:r w:rsidRPr="00C92890">
        <w:rPr>
          <w:rFonts w:ascii="Times New Roman" w:eastAsia="Batang" w:hAnsi="Times New Roman" w:cs="Times New Roman"/>
          <w:sz w:val="28"/>
          <w:szCs w:val="28"/>
          <w:u w:val="single"/>
        </w:rPr>
        <w:t>172/П</w:t>
      </w:r>
    </w:p>
    <w:p w:rsidR="00B13E70" w:rsidRDefault="00B13E70" w:rsidP="00B13E70">
      <w:pPr>
        <w:ind w:left="72"/>
        <w:jc w:val="both"/>
        <w:rPr>
          <w:rFonts w:eastAsia="Batang"/>
        </w:rPr>
      </w:pPr>
      <w:r>
        <w:rPr>
          <w:rFonts w:eastAsia="Batang"/>
        </w:rPr>
        <w:t xml:space="preserve">                                                  </w:t>
      </w:r>
    </w:p>
    <w:p w:rsidR="00B13E70" w:rsidRDefault="00B13E70" w:rsidP="00B13E70">
      <w:pPr>
        <w:ind w:left="72"/>
        <w:jc w:val="both"/>
        <w:rPr>
          <w:rFonts w:eastAsia="Batang"/>
        </w:rPr>
      </w:pPr>
    </w:p>
    <w:p w:rsidR="00B13E70" w:rsidRDefault="00B13E70" w:rsidP="00B13E70">
      <w:pPr>
        <w:ind w:left="72"/>
        <w:jc w:val="both"/>
        <w:rPr>
          <w:rFonts w:eastAsia="Batang"/>
        </w:rPr>
      </w:pPr>
    </w:p>
    <w:p w:rsidR="00B13E70" w:rsidRDefault="00B13E70" w:rsidP="00B13E70">
      <w:pPr>
        <w:ind w:left="72"/>
        <w:jc w:val="both"/>
        <w:rPr>
          <w:rFonts w:eastAsia="Batang"/>
        </w:rPr>
      </w:pPr>
    </w:p>
    <w:p w:rsidR="00B13E70" w:rsidRDefault="00B13E70" w:rsidP="00B13E70">
      <w:pPr>
        <w:ind w:left="72"/>
        <w:jc w:val="both"/>
        <w:rPr>
          <w:rFonts w:eastAsia="Batang"/>
        </w:rPr>
      </w:pPr>
    </w:p>
    <w:p w:rsidR="00B13E70" w:rsidRDefault="00B13E70" w:rsidP="00B13E70">
      <w:pPr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рабочей программе </w:t>
      </w:r>
    </w:p>
    <w:p w:rsidR="00B13E70" w:rsidRDefault="009179FD" w:rsidP="00B13E70">
      <w:pPr>
        <w:spacing w:before="100" w:after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B13E70">
        <w:rPr>
          <w:b/>
          <w:bCs/>
          <w:sz w:val="28"/>
          <w:szCs w:val="28"/>
        </w:rPr>
        <w:t>оррекционно</w:t>
      </w:r>
      <w:r>
        <w:rPr>
          <w:b/>
          <w:bCs/>
          <w:sz w:val="28"/>
          <w:szCs w:val="28"/>
        </w:rPr>
        <w:t>-</w:t>
      </w:r>
      <w:r w:rsidR="00B13E70">
        <w:rPr>
          <w:b/>
          <w:bCs/>
          <w:sz w:val="28"/>
          <w:szCs w:val="28"/>
        </w:rPr>
        <w:t>развивающей работы</w:t>
      </w:r>
    </w:p>
    <w:p w:rsidR="00B13E70" w:rsidRDefault="00B13E70" w:rsidP="00B13E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п. 2. ст. 32 законом Российской Федерации «Об образовании», статьи 28 Закона РФ «Об образовании в РФ», регламентирующей разработку примерных программ к компетенции Российской Федерации в области образования в лице ее федеральных органов государственной власти. Типовым положением об общеобразовательном учреждении, Уставом школы и регламентирует порядок разработки и реализации рабочих программ узкими специалистами школы.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Рабочая коррекционно</w:t>
      </w:r>
      <w:r w:rsidR="009179FD">
        <w:rPr>
          <w:sz w:val="28"/>
          <w:szCs w:val="28"/>
        </w:rPr>
        <w:t>-</w:t>
      </w:r>
      <w:r>
        <w:rPr>
          <w:sz w:val="28"/>
          <w:szCs w:val="28"/>
        </w:rPr>
        <w:t>развивающая программа является нормативным документом, базирующимся на образовательной программе, содержание которого должно быть адаптировано к конкретным условиям ОУ и отражает его региональные особенности.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Рабочая программа педагога (узкого специалиста: педагога – психолога, учителя – логопеда, учителя – дефектолога, социального педагога) разрабатывается на основе образовательной программы ОУ. Структура и содержание рабочей программы разрабатывается в соответствии с ФГОС школьного образования, с учетом Программы развития ОУ и основной общеобразовательной программы ОУ.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Рабочая программа предполагает систему отбора содержания, форм, методов, технологий, условий реализации профилактического и коррекционно</w:t>
      </w:r>
      <w:r w:rsidR="009179FD">
        <w:rPr>
          <w:sz w:val="28"/>
          <w:szCs w:val="28"/>
        </w:rPr>
        <w:t>-</w:t>
      </w:r>
      <w:r>
        <w:rPr>
          <w:sz w:val="28"/>
          <w:szCs w:val="28"/>
        </w:rPr>
        <w:t>развивающих направлений.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Рабочая программа опирается на совокупность основных закономерностей построения учебного процесса,  предлагаемых современной педагогикой. Учитывает основные </w:t>
      </w:r>
      <w:proofErr w:type="spellStart"/>
      <w:r>
        <w:rPr>
          <w:sz w:val="28"/>
          <w:szCs w:val="28"/>
        </w:rPr>
        <w:t>общедидактические</w:t>
      </w:r>
      <w:proofErr w:type="spellEnd"/>
      <w:r>
        <w:rPr>
          <w:sz w:val="28"/>
          <w:szCs w:val="28"/>
        </w:rPr>
        <w:t xml:space="preserve">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 учебной деятельности при соблюдении индивидуального подхода и ориентировку на «зону ближайшего развития».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Рабочая программа является нормативным документом и утверждается приказом директора школы.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Срок действия настоящего Положения не ограничен. Положение вступает в силу с  момента издания приказа «Об утверждении Положения» и действует до принятия нового.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</w:p>
    <w:p w:rsidR="00B13E70" w:rsidRPr="00425F39" w:rsidRDefault="00B13E70" w:rsidP="00B13E70">
      <w:pPr>
        <w:ind w:firstLine="708"/>
        <w:jc w:val="center"/>
        <w:rPr>
          <w:b/>
          <w:sz w:val="28"/>
          <w:szCs w:val="28"/>
        </w:rPr>
      </w:pPr>
      <w:r w:rsidRPr="00425F39">
        <w:rPr>
          <w:b/>
          <w:sz w:val="28"/>
          <w:szCs w:val="28"/>
        </w:rPr>
        <w:t>2. Цели рабочей программы педагога (узкого специалиста)</w:t>
      </w:r>
    </w:p>
    <w:p w:rsidR="00B13E70" w:rsidRDefault="00B13E70" w:rsidP="00B1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Цель рабочей программы — создание условий для планирования, организации и управления профилактическим, развивающим и коррекционным процессом психолого</w:t>
      </w:r>
      <w:r w:rsidR="009179FD">
        <w:rPr>
          <w:sz w:val="28"/>
          <w:szCs w:val="28"/>
        </w:rPr>
        <w:t>-</w:t>
      </w:r>
      <w:r>
        <w:rPr>
          <w:sz w:val="28"/>
          <w:szCs w:val="28"/>
        </w:rPr>
        <w:t>педагогического сопровождения с учетом психофизических особенностей развития детей, формирования групп, индивидуальных результатов обучения и воспитания.</w:t>
      </w:r>
    </w:p>
    <w:p w:rsidR="00B13E70" w:rsidRDefault="00B13E70" w:rsidP="00B13E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Задачи программы: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Дать представление о практической реализации компонентов федерального государственного образовательного стандарта. 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Рабочая программа регламентирует деятельность специалистов и учащихся в ходе образовательного процесса по коррекционно-развивающей программе.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Рабочая программа конкретизирует цели и задачи изучения определенного раздела программы:</w:t>
      </w:r>
    </w:p>
    <w:p w:rsidR="00B13E70" w:rsidRDefault="00B13E70" w:rsidP="00B13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 объем и содержание учебного материала, умений и навыков, которыми должны овладеть учащиеся;</w:t>
      </w:r>
    </w:p>
    <w:p w:rsidR="00B13E70" w:rsidRDefault="00B13E70" w:rsidP="00B13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оптимально распределяет учебное время по темам;</w:t>
      </w:r>
    </w:p>
    <w:p w:rsidR="00B13E70" w:rsidRDefault="00B13E70" w:rsidP="00B13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совершенствованию методики проведения занятий;</w:t>
      </w:r>
    </w:p>
    <w:p w:rsidR="00B13E70" w:rsidRDefault="00B13E70" w:rsidP="00B13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активизирует познавательную деятельность воспитанников, развитие их творческих способностей;</w:t>
      </w:r>
    </w:p>
    <w:p w:rsidR="00B13E70" w:rsidRDefault="00B13E70" w:rsidP="00B13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отражает специфику региона;</w:t>
      </w:r>
    </w:p>
    <w:p w:rsidR="00B13E70" w:rsidRDefault="00B13E70" w:rsidP="00B13E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применяют современные информационные технологии.</w:t>
      </w:r>
    </w:p>
    <w:p w:rsidR="00B13E70" w:rsidRDefault="00B13E70" w:rsidP="00B13E70">
      <w:pPr>
        <w:ind w:left="720"/>
        <w:jc w:val="both"/>
        <w:rPr>
          <w:sz w:val="28"/>
          <w:szCs w:val="28"/>
        </w:rPr>
      </w:pPr>
    </w:p>
    <w:p w:rsidR="00B13E70" w:rsidRDefault="00B13E70" w:rsidP="00B13E70">
      <w:pPr>
        <w:jc w:val="center"/>
        <w:rPr>
          <w:b/>
          <w:sz w:val="28"/>
          <w:szCs w:val="28"/>
        </w:rPr>
      </w:pPr>
      <w:r w:rsidRPr="00B017FE">
        <w:rPr>
          <w:b/>
          <w:sz w:val="28"/>
          <w:szCs w:val="28"/>
        </w:rPr>
        <w:t>4. Технология разработки рабочей программы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4.1. Разработка содержания рабочей программы должна отвечать ведущему критерию – соответствие профилактическим, коррекционно-развивающим направлениям, основным направлениям личностно-ориентированного взаимодействия с детьми, принципам, заложенным в ФГОС.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4.2. Рабочая программа должна отвечать следующим характеристикам:</w:t>
      </w:r>
    </w:p>
    <w:p w:rsidR="00B13E70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– обеспечение согласованности и полноты взаимодействия и последовательности действий для реализации цели;</w:t>
      </w:r>
    </w:p>
    <w:p w:rsidR="00B13E70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реалистичность – соответствии цели и предлагаемых средств для ее достижения;</w:t>
      </w:r>
    </w:p>
    <w:p w:rsidR="00B13E70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– ориентация на потребности коррекционно-развивающего образования детей в системе психолого-педагогического сопровождения;</w:t>
      </w:r>
    </w:p>
    <w:p w:rsidR="00B13E70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прогностичность</w:t>
      </w:r>
      <w:proofErr w:type="spellEnd"/>
      <w:r>
        <w:rPr>
          <w:sz w:val="28"/>
          <w:szCs w:val="28"/>
        </w:rPr>
        <w:t xml:space="preserve"> – способность в планируемых целях и действиях проектировать эффективные решения;</w:t>
      </w:r>
    </w:p>
    <w:p w:rsidR="00B13E70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рациональность – определение таких способов достижения цели, которые в конкретных условиях позволят получить максимально достижимый результат;</w:t>
      </w:r>
    </w:p>
    <w:p w:rsidR="00B13E70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контролируемость – определение ожидаемых результатов на основе отражения соответствующих способов их проверки;</w:t>
      </w:r>
    </w:p>
    <w:p w:rsidR="00B13E70" w:rsidRPr="00B017FE" w:rsidRDefault="00B13E70" w:rsidP="00B13E70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корректируемость</w:t>
      </w:r>
      <w:proofErr w:type="spellEnd"/>
      <w:r>
        <w:rPr>
          <w:sz w:val="28"/>
          <w:szCs w:val="28"/>
        </w:rPr>
        <w:t xml:space="preserve"> – своевременное обнаружение и быстрое реагирование на возникающие отклонения </w:t>
      </w:r>
    </w:p>
    <w:p w:rsidR="00B13E70" w:rsidRDefault="00B13E70" w:rsidP="00B13E70">
      <w:pPr>
        <w:jc w:val="center"/>
        <w:rPr>
          <w:b/>
          <w:sz w:val="28"/>
          <w:szCs w:val="28"/>
        </w:rPr>
      </w:pPr>
    </w:p>
    <w:p w:rsidR="00B13E70" w:rsidRDefault="009179FD" w:rsidP="00B13E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13E7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13E70">
        <w:rPr>
          <w:b/>
          <w:bCs/>
          <w:sz w:val="28"/>
          <w:szCs w:val="28"/>
        </w:rPr>
        <w:t>Структура рабочей программы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4.1. Рабочая программа включает основные структурные элементы: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(Приложение №</w:t>
      </w:r>
      <w:r w:rsidR="009179FD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курса 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календарно-тематический план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обучающихся по данной программе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психофизических и социальных особенностей развития учащихся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учебно-методического обеспечения</w:t>
      </w:r>
    </w:p>
    <w:p w:rsidR="00B13E70" w:rsidRDefault="00B13E70" w:rsidP="00B13E70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материально</w:t>
      </w:r>
      <w:r w:rsidR="000A0279">
        <w:rPr>
          <w:sz w:val="28"/>
          <w:szCs w:val="28"/>
        </w:rPr>
        <w:t>-</w:t>
      </w:r>
      <w:r>
        <w:rPr>
          <w:sz w:val="28"/>
          <w:szCs w:val="28"/>
        </w:rPr>
        <w:t>технического обеспечения</w:t>
      </w:r>
    </w:p>
    <w:p w:rsidR="00B13E70" w:rsidRDefault="00B13E70" w:rsidP="00B13E70">
      <w:pPr>
        <w:pStyle w:val="1"/>
        <w:ind w:left="0"/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В тексте </w:t>
      </w:r>
      <w:r>
        <w:rPr>
          <w:b/>
          <w:bCs/>
          <w:sz w:val="28"/>
          <w:szCs w:val="28"/>
        </w:rPr>
        <w:t>пояснительной записки</w:t>
      </w:r>
      <w:r>
        <w:rPr>
          <w:sz w:val="28"/>
          <w:szCs w:val="28"/>
        </w:rPr>
        <w:t> следует указать: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нормативно</w:t>
      </w:r>
      <w:r w:rsidR="000A0279">
        <w:rPr>
          <w:sz w:val="28"/>
          <w:szCs w:val="28"/>
        </w:rPr>
        <w:t>-</w:t>
      </w:r>
      <w:r>
        <w:rPr>
          <w:sz w:val="28"/>
          <w:szCs w:val="28"/>
        </w:rPr>
        <w:t>правовая основа</w:t>
      </w:r>
      <w:r w:rsidR="000A0279">
        <w:rPr>
          <w:sz w:val="28"/>
          <w:szCs w:val="28"/>
        </w:rPr>
        <w:t>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(на основе какой конкретной программы (примерной, авторской) разработана рабочая программа);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="000A0279">
        <w:rPr>
          <w:sz w:val="28"/>
          <w:szCs w:val="28"/>
        </w:rPr>
        <w:t>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внесенные изменения в примерную (авторскую) программу и их обоснование;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определены цели и задачи коррекционно-развивающего курса;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адресат (описание особенностей группы учащихся);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в учебном плане</w:t>
      </w:r>
      <w:r w:rsidR="000A0279">
        <w:rPr>
          <w:sz w:val="28"/>
          <w:szCs w:val="28"/>
        </w:rPr>
        <w:t>;</w:t>
      </w:r>
    </w:p>
    <w:p w:rsidR="00B13E70" w:rsidRDefault="00B13E70" w:rsidP="00B13E7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условия проведения, формы и методы работы</w:t>
      </w:r>
      <w:r w:rsidR="000A0279">
        <w:rPr>
          <w:sz w:val="28"/>
          <w:szCs w:val="28"/>
        </w:rPr>
        <w:t>;</w:t>
      </w:r>
      <w:bookmarkStart w:id="0" w:name="_GoBack"/>
      <w:bookmarkEnd w:id="0"/>
    </w:p>
    <w:p w:rsidR="00B13E70" w:rsidRDefault="00B13E70" w:rsidP="00B13E70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количество часов, на которое рассчитана рабочая программа.</w:t>
      </w:r>
    </w:p>
    <w:p w:rsidR="00B13E70" w:rsidRDefault="00B13E70" w:rsidP="00B13E70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</w:t>
      </w:r>
      <w:r>
        <w:rPr>
          <w:sz w:val="28"/>
          <w:szCs w:val="28"/>
        </w:rPr>
        <w:t> - структурный элемент программы, включающий толкование каждой темы, согласно нумерации в учебно-тематическом плане.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  <w:r>
        <w:rPr>
          <w:sz w:val="28"/>
          <w:szCs w:val="28"/>
        </w:rPr>
        <w:t xml:space="preserve"> предполагает внесение разделов и тем коррекционно-развивающего курса по часам (Приложение 2)</w:t>
      </w:r>
    </w:p>
    <w:p w:rsidR="00B13E70" w:rsidRDefault="00B13E70" w:rsidP="00B13E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 </w:t>
      </w:r>
      <w:r>
        <w:rPr>
          <w:b/>
          <w:bCs/>
          <w:sz w:val="28"/>
          <w:szCs w:val="28"/>
        </w:rPr>
        <w:t>календарно-тематическом планировании</w:t>
      </w:r>
      <w:r>
        <w:rPr>
          <w:sz w:val="28"/>
          <w:szCs w:val="28"/>
        </w:rPr>
        <w:t> должны быть отражены темы занятий, содержание коррекционной работы, последовательность и количество часов, отводимое на их изучение, даты проведения и может быть представлен в виде таблицы (Приложение 3)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</w:t>
      </w:r>
      <w:r>
        <w:rPr>
          <w:sz w:val="28"/>
          <w:szCs w:val="28"/>
        </w:rPr>
        <w:t> учащихся, обучающихся по данной программе - структурный элемент программы, определяющий основные знания, умения и навыки, универсальные учебные действия,  которыми должны овладеть учащиеся в процессе изучения данного курса.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оценивания психофизических особенностей ребенка:</w:t>
      </w:r>
      <w:r>
        <w:rPr>
          <w:sz w:val="28"/>
          <w:szCs w:val="28"/>
        </w:rPr>
        <w:t xml:space="preserve"> </w:t>
      </w:r>
    </w:p>
    <w:p w:rsidR="00B13E70" w:rsidRPr="005C40A3" w:rsidRDefault="00B13E70" w:rsidP="00B13E70">
      <w:pPr>
        <w:pStyle w:val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первичная, динамическая и итоговая диагностика.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учебно-методического обеспечения</w:t>
      </w:r>
      <w:r>
        <w:rPr>
          <w:sz w:val="28"/>
          <w:szCs w:val="28"/>
        </w:rPr>
        <w:t> – структурный элемент программы, который определяет необходимые для реализации данного курса методические и учебные пособия.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материально</w:t>
      </w:r>
      <w:r w:rsidR="009179FD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технического обеспечения</w:t>
      </w:r>
      <w:r>
        <w:rPr>
          <w:sz w:val="28"/>
          <w:szCs w:val="28"/>
        </w:rPr>
        <w:t> – оборудование, дидактический материал.</w:t>
      </w:r>
    </w:p>
    <w:p w:rsidR="00B13E70" w:rsidRDefault="00B13E70" w:rsidP="00B13E70">
      <w:pPr>
        <w:jc w:val="both"/>
        <w:rPr>
          <w:b/>
          <w:sz w:val="28"/>
          <w:szCs w:val="28"/>
        </w:rPr>
      </w:pPr>
    </w:p>
    <w:p w:rsidR="00B13E70" w:rsidRDefault="009179FD" w:rsidP="00B13E7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13E70">
        <w:rPr>
          <w:b/>
          <w:bCs/>
          <w:sz w:val="28"/>
          <w:szCs w:val="28"/>
        </w:rPr>
        <w:t>. Утверждение рабочей программы.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5.1. Рабочая программа, составленная на год, утверждается ежегодно в начале учебного года (до 15 сентября текущего года) приказом директора школы. К рабочей программе, составленной на весь курс, каждый год утверждается календарно-тематическое планирование.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>5.2. Утверждение Программы предполагает согласование у заместителя директора по УВР.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Рассмотрение рабочей программы производится на заседании циклового ШМО не позднее 14 сентября текущего года. 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B13E70" w:rsidRDefault="00B13E70" w:rsidP="00B1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Все изменения, дополнения, вносимые педагогом в Программу в течение учебного года, должны быть инициированы специалистом на основе диагностических данных и решения </w:t>
      </w:r>
      <w:proofErr w:type="spellStart"/>
      <w:r>
        <w:rPr>
          <w:sz w:val="28"/>
          <w:szCs w:val="28"/>
        </w:rPr>
        <w:t>ШПМПк</w:t>
      </w:r>
      <w:proofErr w:type="spellEnd"/>
      <w:r>
        <w:rPr>
          <w:sz w:val="28"/>
          <w:szCs w:val="28"/>
        </w:rPr>
        <w:t>.</w:t>
      </w: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both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13E70" w:rsidRDefault="00B13E70" w:rsidP="00B13E70">
      <w:pPr>
        <w:jc w:val="right"/>
        <w:rPr>
          <w:sz w:val="28"/>
          <w:szCs w:val="28"/>
        </w:rPr>
      </w:pPr>
    </w:p>
    <w:p w:rsidR="00253214" w:rsidRPr="00C85CF6" w:rsidRDefault="00253214" w:rsidP="00253214">
      <w:pPr>
        <w:widowControl w:val="0"/>
        <w:jc w:val="center"/>
        <w:rPr>
          <w:rFonts w:eastAsia="Batang"/>
          <w:sz w:val="32"/>
          <w:szCs w:val="32"/>
        </w:rPr>
      </w:pPr>
      <w:r w:rsidRPr="00C85CF6">
        <w:rPr>
          <w:sz w:val="32"/>
          <w:szCs w:val="32"/>
          <w:lang w:eastAsia="hi-IN" w:bidi="hi-IN"/>
        </w:rPr>
        <w:t>муниципальное бюджетное общеобразовательное учреждение</w:t>
      </w:r>
    </w:p>
    <w:p w:rsidR="00253214" w:rsidRPr="00C85CF6" w:rsidRDefault="00253214" w:rsidP="00253214">
      <w:pPr>
        <w:jc w:val="center"/>
        <w:rPr>
          <w:b/>
          <w:bCs/>
          <w:sz w:val="32"/>
          <w:szCs w:val="32"/>
        </w:rPr>
      </w:pPr>
      <w:r w:rsidRPr="00C85CF6">
        <w:rPr>
          <w:rFonts w:eastAsia="Batang"/>
          <w:sz w:val="32"/>
          <w:szCs w:val="32"/>
        </w:rPr>
        <w:t>«Средняя школа № 63»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660059, Россия, Красноярский край, г. Красноярск, ул. им. Академика Вавилова, 49б, 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тел.8(391)201-53-62, </w:t>
      </w:r>
      <w:r w:rsidRPr="00BD55DE">
        <w:rPr>
          <w:sz w:val="20"/>
          <w:szCs w:val="20"/>
          <w:lang w:val="en-US"/>
        </w:rPr>
        <w:t>e</w:t>
      </w:r>
      <w:r w:rsidRPr="00BD55DE">
        <w:rPr>
          <w:sz w:val="20"/>
          <w:szCs w:val="20"/>
        </w:rPr>
        <w:t>-</w:t>
      </w:r>
      <w:r w:rsidRPr="00BD55DE">
        <w:rPr>
          <w:sz w:val="20"/>
          <w:szCs w:val="20"/>
          <w:lang w:val="en-US"/>
        </w:rPr>
        <w:t>mail</w:t>
      </w:r>
      <w:r w:rsidRPr="00BD55DE">
        <w:rPr>
          <w:sz w:val="20"/>
          <w:szCs w:val="20"/>
        </w:rPr>
        <w:t xml:space="preserve"> </w:t>
      </w:r>
      <w:hyperlink r:id="rId5" w:history="1">
        <w:r w:rsidRPr="00BD55DE">
          <w:rPr>
            <w:rStyle w:val="a3"/>
            <w:sz w:val="20"/>
            <w:szCs w:val="20"/>
            <w:lang w:val="en-US"/>
          </w:rPr>
          <w:t>sch</w:t>
        </w:r>
        <w:r w:rsidRPr="00BD55DE">
          <w:rPr>
            <w:rStyle w:val="a3"/>
            <w:sz w:val="20"/>
            <w:szCs w:val="20"/>
          </w:rPr>
          <w:t>63@</w:t>
        </w:r>
        <w:r w:rsidRPr="00BD55DE">
          <w:rPr>
            <w:rStyle w:val="a3"/>
            <w:sz w:val="20"/>
            <w:szCs w:val="20"/>
            <w:lang w:val="en-US"/>
          </w:rPr>
          <w:t>mail</w:t>
        </w:r>
        <w:r w:rsidRPr="00BD55DE">
          <w:rPr>
            <w:rStyle w:val="a3"/>
            <w:sz w:val="20"/>
            <w:szCs w:val="20"/>
          </w:rPr>
          <w:t>.</w:t>
        </w:r>
        <w:proofErr w:type="spellStart"/>
        <w:r w:rsidRPr="00BD55D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BD55DE">
        <w:rPr>
          <w:sz w:val="20"/>
          <w:szCs w:val="20"/>
        </w:rPr>
        <w:t>, ИНН 2461023758, КПП 246101001, ОГРН 1022401945576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</w:p>
    <w:p w:rsidR="00253214" w:rsidRDefault="00253214" w:rsidP="00253214">
      <w:pPr>
        <w:jc w:val="center"/>
        <w:rPr>
          <w:b/>
          <w:bCs/>
          <w:sz w:val="20"/>
          <w:szCs w:val="2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tbl>
      <w:tblPr>
        <w:tblW w:w="110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577"/>
        <w:gridCol w:w="236"/>
        <w:gridCol w:w="236"/>
      </w:tblGrid>
      <w:tr w:rsidR="00253214" w:rsidTr="002A568F">
        <w:tc>
          <w:tcPr>
            <w:tcW w:w="10577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  <w:tbl>
            <w:tblPr>
              <w:tblW w:w="10695" w:type="dxa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011"/>
              <w:gridCol w:w="4457"/>
            </w:tblGrid>
            <w:tr w:rsidR="00253214" w:rsidTr="002A56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Утверждаю: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Директор школы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_______</w:t>
                  </w:r>
                  <w:proofErr w:type="gramStart"/>
                  <w:r>
                    <w:t>_  Ю.С.</w:t>
                  </w:r>
                  <w:proofErr w:type="gramEnd"/>
                  <w:r w:rsidR="009179FD">
                    <w:t xml:space="preserve"> </w:t>
                  </w:r>
                  <w:r>
                    <w:t>Лютикова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Пр. №_____от __.__. 2015</w:t>
                  </w:r>
                  <w:r w:rsidR="009179FD"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Согласовано: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Заместитель директора 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________ А.Л.</w:t>
                  </w:r>
                  <w:r w:rsidR="009179FD">
                    <w:t xml:space="preserve"> </w:t>
                  </w:r>
                  <w:r>
                    <w:t>Артемьева</w:t>
                  </w:r>
                </w:p>
                <w:p w:rsidR="00253214" w:rsidRDefault="00253214" w:rsidP="002A568F">
                  <w:pPr>
                    <w:tabs>
                      <w:tab w:val="left" w:pos="1200"/>
                    </w:tabs>
                  </w:pPr>
                  <w:r>
                    <w:tab/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</w:t>
                  </w:r>
                  <w:proofErr w:type="gramStart"/>
                  <w:r>
                    <w:t>_._</w:t>
                  </w:r>
                  <w:proofErr w:type="gramEnd"/>
                  <w:r>
                    <w:t>__ 2015</w:t>
                  </w:r>
                  <w:r w:rsidR="009179FD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 xml:space="preserve">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Рассмотрено: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на заседании МО специалистов коррекционно-развивающего профиля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Руководитель МО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______ Н. А. </w:t>
                  </w:r>
                  <w:proofErr w:type="spellStart"/>
                  <w:r>
                    <w:t>Шептунова</w:t>
                  </w:r>
                  <w:proofErr w:type="spellEnd"/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Протокол №____ от __</w:t>
                  </w:r>
                  <w:proofErr w:type="gramStart"/>
                  <w:r>
                    <w:t>_._</w:t>
                  </w:r>
                  <w:proofErr w:type="gramEnd"/>
                  <w:r>
                    <w:t>___ 2015</w:t>
                  </w:r>
                  <w:r w:rsidR="009179FD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53214" w:rsidRDefault="00253214" w:rsidP="002A568F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</w:tr>
    </w:tbl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53214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дефектологическому сопровождению</w:t>
      </w:r>
    </w:p>
    <w:p w:rsidR="00253214" w:rsidRPr="00253214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 xml:space="preserve"> </w:t>
      </w:r>
      <w:r w:rsidRPr="002532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53214">
        <w:rPr>
          <w:rFonts w:ascii="Times New Roman" w:hAnsi="Times New Roman" w:cs="Times New Roman"/>
          <w:sz w:val="28"/>
          <w:szCs w:val="28"/>
        </w:rPr>
        <w:t>»</w:t>
      </w:r>
    </w:p>
    <w:p w:rsidR="00253214" w:rsidRPr="00253214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214">
        <w:rPr>
          <w:rFonts w:ascii="Times New Roman" w:hAnsi="Times New Roman" w:cs="Times New Roman"/>
          <w:sz w:val="20"/>
          <w:szCs w:val="20"/>
        </w:rPr>
        <w:t>Название программы</w:t>
      </w:r>
    </w:p>
    <w:p w:rsidR="00253214" w:rsidRPr="00253214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</w:p>
    <w:p w:rsidR="00253214" w:rsidRPr="00F86E95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  <w:r w:rsidRPr="00253214">
        <w:rPr>
          <w:b/>
          <w:bCs/>
          <w:sz w:val="28"/>
          <w:szCs w:val="28"/>
        </w:rPr>
        <w:t>в ______ «__»  классе</w:t>
      </w: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Сос</w:t>
      </w:r>
      <w:r w:rsidRPr="00F86E95">
        <w:rPr>
          <w:rFonts w:ascii="Times New Roman" w:hAnsi="Times New Roman" w:cs="Times New Roman"/>
          <w:sz w:val="28"/>
          <w:szCs w:val="28"/>
        </w:rPr>
        <w:t>тавитель:</w:t>
      </w: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учитель-дефектолог </w:t>
      </w:r>
    </w:p>
    <w:p w:rsid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253214" w:rsidRP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ФИО специалиста полностью</w:t>
      </w:r>
    </w:p>
    <w:p w:rsidR="00253214" w:rsidRPr="00F86E95" w:rsidRDefault="00253214" w:rsidP="00253214">
      <w:pPr>
        <w:pStyle w:val="a8"/>
        <w:spacing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253214" w:rsidRPr="00F86E95" w:rsidRDefault="00253214" w:rsidP="00253214">
      <w:pPr>
        <w:spacing w:line="240" w:lineRule="atLeast"/>
        <w:jc w:val="right"/>
        <w:rPr>
          <w:color w:val="000000"/>
          <w:sz w:val="28"/>
          <w:szCs w:val="28"/>
          <w:lang w:val="x-none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  <w:r w:rsidRPr="00F86E95">
        <w:rPr>
          <w:color w:val="000000"/>
          <w:sz w:val="28"/>
          <w:szCs w:val="28"/>
        </w:rPr>
        <w:t xml:space="preserve">              </w:t>
      </w: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2015 – 2016</w:t>
      </w:r>
      <w:r w:rsidRPr="00F86E95">
        <w:rPr>
          <w:b/>
          <w:bCs/>
          <w:color w:val="000000"/>
          <w:sz w:val="28"/>
          <w:szCs w:val="28"/>
        </w:rPr>
        <w:t xml:space="preserve"> учебный год</w:t>
      </w:r>
    </w:p>
    <w:p w:rsidR="00253214" w:rsidRDefault="00253214" w:rsidP="00253214"/>
    <w:p w:rsidR="00253214" w:rsidRPr="00C85CF6" w:rsidRDefault="00253214" w:rsidP="00253214">
      <w:pPr>
        <w:widowControl w:val="0"/>
        <w:jc w:val="center"/>
        <w:rPr>
          <w:rFonts w:eastAsia="Batang"/>
          <w:sz w:val="32"/>
          <w:szCs w:val="32"/>
        </w:rPr>
      </w:pPr>
      <w:r w:rsidRPr="00C85CF6">
        <w:rPr>
          <w:sz w:val="32"/>
          <w:szCs w:val="32"/>
          <w:lang w:eastAsia="hi-IN" w:bidi="hi-IN"/>
        </w:rPr>
        <w:lastRenderedPageBreak/>
        <w:t>муниципальное бюджетное общеобразовательное учреждение</w:t>
      </w:r>
    </w:p>
    <w:p w:rsidR="00253214" w:rsidRPr="00C85CF6" w:rsidRDefault="00253214" w:rsidP="00253214">
      <w:pPr>
        <w:jc w:val="center"/>
        <w:rPr>
          <w:b/>
          <w:bCs/>
          <w:sz w:val="32"/>
          <w:szCs w:val="32"/>
        </w:rPr>
      </w:pPr>
      <w:r w:rsidRPr="00C85CF6">
        <w:rPr>
          <w:rFonts w:eastAsia="Batang"/>
          <w:sz w:val="32"/>
          <w:szCs w:val="32"/>
        </w:rPr>
        <w:t>«Средняя школа № 63»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660059, Россия, Красноярский край, г. Красноярск, ул. им. Академика Вавилова, 49б, 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тел.8(391)201-53-62, </w:t>
      </w:r>
      <w:r w:rsidRPr="00BD55DE">
        <w:rPr>
          <w:sz w:val="20"/>
          <w:szCs w:val="20"/>
          <w:lang w:val="en-US"/>
        </w:rPr>
        <w:t>e</w:t>
      </w:r>
      <w:r w:rsidRPr="00BD55DE">
        <w:rPr>
          <w:sz w:val="20"/>
          <w:szCs w:val="20"/>
        </w:rPr>
        <w:t>-</w:t>
      </w:r>
      <w:r w:rsidRPr="00BD55DE">
        <w:rPr>
          <w:sz w:val="20"/>
          <w:szCs w:val="20"/>
          <w:lang w:val="en-US"/>
        </w:rPr>
        <w:t>mail</w:t>
      </w:r>
      <w:r w:rsidRPr="00BD55DE">
        <w:rPr>
          <w:sz w:val="20"/>
          <w:szCs w:val="20"/>
        </w:rPr>
        <w:t xml:space="preserve"> </w:t>
      </w:r>
      <w:hyperlink r:id="rId6" w:history="1">
        <w:r w:rsidRPr="00BD55DE">
          <w:rPr>
            <w:rStyle w:val="a3"/>
            <w:sz w:val="20"/>
            <w:szCs w:val="20"/>
            <w:lang w:val="en-US"/>
          </w:rPr>
          <w:t>sch</w:t>
        </w:r>
        <w:r w:rsidRPr="00BD55DE">
          <w:rPr>
            <w:rStyle w:val="a3"/>
            <w:sz w:val="20"/>
            <w:szCs w:val="20"/>
          </w:rPr>
          <w:t>63@</w:t>
        </w:r>
        <w:r w:rsidRPr="00BD55DE">
          <w:rPr>
            <w:rStyle w:val="a3"/>
            <w:sz w:val="20"/>
            <w:szCs w:val="20"/>
            <w:lang w:val="en-US"/>
          </w:rPr>
          <w:t>mail</w:t>
        </w:r>
        <w:r w:rsidRPr="00BD55DE">
          <w:rPr>
            <w:rStyle w:val="a3"/>
            <w:sz w:val="20"/>
            <w:szCs w:val="20"/>
          </w:rPr>
          <w:t>.</w:t>
        </w:r>
        <w:proofErr w:type="spellStart"/>
        <w:r w:rsidRPr="00BD55D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BD55DE">
        <w:rPr>
          <w:sz w:val="20"/>
          <w:szCs w:val="20"/>
        </w:rPr>
        <w:t>, ИНН 2461023758, КПП 246101001, ОГРН 1022401945576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</w:p>
    <w:p w:rsidR="00253214" w:rsidRDefault="00253214" w:rsidP="00253214">
      <w:pPr>
        <w:jc w:val="center"/>
        <w:rPr>
          <w:b/>
          <w:bCs/>
          <w:sz w:val="20"/>
          <w:szCs w:val="2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tbl>
      <w:tblPr>
        <w:tblW w:w="110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577"/>
        <w:gridCol w:w="236"/>
        <w:gridCol w:w="236"/>
      </w:tblGrid>
      <w:tr w:rsidR="00253214" w:rsidTr="002A568F">
        <w:tc>
          <w:tcPr>
            <w:tcW w:w="10577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  <w:tbl>
            <w:tblPr>
              <w:tblW w:w="10695" w:type="dxa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153"/>
              <w:gridCol w:w="4315"/>
            </w:tblGrid>
            <w:tr w:rsidR="00253214" w:rsidTr="002A56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Утверждаю: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Директор школы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_______</w:t>
                  </w:r>
                  <w:proofErr w:type="gramStart"/>
                  <w:r>
                    <w:t>_  Ю.С.</w:t>
                  </w:r>
                  <w:proofErr w:type="gramEnd"/>
                  <w:r w:rsidR="009179FD">
                    <w:t xml:space="preserve"> </w:t>
                  </w:r>
                  <w:r>
                    <w:t>Лютикова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Пр. №_____от __.__. 2015</w:t>
                  </w:r>
                  <w:r w:rsidR="009179FD"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Согласовано: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Заместитель директора 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________ А.Л.</w:t>
                  </w:r>
                  <w:r w:rsidR="009179FD">
                    <w:t xml:space="preserve"> </w:t>
                  </w:r>
                  <w:r>
                    <w:t>Артемьева</w:t>
                  </w:r>
                </w:p>
                <w:p w:rsidR="00253214" w:rsidRDefault="00253214" w:rsidP="002A568F">
                  <w:pPr>
                    <w:tabs>
                      <w:tab w:val="left" w:pos="1200"/>
                    </w:tabs>
                  </w:pPr>
                  <w:r>
                    <w:tab/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</w:t>
                  </w:r>
                  <w:proofErr w:type="gramStart"/>
                  <w:r>
                    <w:t>_._</w:t>
                  </w:r>
                  <w:proofErr w:type="gramEnd"/>
                  <w:r>
                    <w:t>__ 2015</w:t>
                  </w:r>
                  <w:r w:rsidR="009179FD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 xml:space="preserve">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4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Рассмотрено: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на заседании МО специалистов коррекционно-развивающего профиля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Руководитель МО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______ Н. А. </w:t>
                  </w:r>
                  <w:proofErr w:type="spellStart"/>
                  <w:r>
                    <w:t>Шептунова</w:t>
                  </w:r>
                  <w:proofErr w:type="spellEnd"/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Протокол №____ от __</w:t>
                  </w:r>
                  <w:proofErr w:type="gramStart"/>
                  <w:r>
                    <w:t>_._</w:t>
                  </w:r>
                  <w:proofErr w:type="gramEnd"/>
                  <w:r>
                    <w:t>___ 2015</w:t>
                  </w:r>
                  <w:r w:rsidR="009179FD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53214" w:rsidRDefault="00253214" w:rsidP="002A568F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</w:tr>
    </w:tbl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14" w:rsidRPr="00253214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253214">
        <w:rPr>
          <w:rFonts w:ascii="Times New Roman" w:hAnsi="Times New Roman" w:cs="Times New Roman"/>
          <w:b w:val="0"/>
          <w:i/>
          <w:sz w:val="28"/>
          <w:szCs w:val="28"/>
        </w:rPr>
        <w:t>(в рамках коррекционного блока АОП)</w:t>
      </w: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</w:p>
    <w:p w:rsidR="00253214" w:rsidRDefault="00253214" w:rsidP="00253214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86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логопедическому сопровождению</w:t>
      </w:r>
    </w:p>
    <w:p w:rsidR="00253214" w:rsidRDefault="00253214" w:rsidP="00253214">
      <w:pPr>
        <w:pStyle w:val="a8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253214">
        <w:rPr>
          <w:rFonts w:ascii="Times New Roman" w:hAnsi="Times New Roman" w:cs="Times New Roman"/>
          <w:sz w:val="28"/>
          <w:szCs w:val="28"/>
        </w:rPr>
        <w:t>ЗПР/ТНР/ интеллектуальными нарушениями</w:t>
      </w:r>
    </w:p>
    <w:p w:rsidR="00253214" w:rsidRPr="00F86E95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214" w:rsidRPr="00F86E95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  <w:r w:rsidRPr="00253214">
        <w:rPr>
          <w:b/>
          <w:bCs/>
          <w:sz w:val="28"/>
          <w:szCs w:val="28"/>
        </w:rPr>
        <w:t>в ______ «__»  классе</w:t>
      </w: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Сос</w:t>
      </w:r>
      <w:r w:rsidRPr="00F86E95">
        <w:rPr>
          <w:rFonts w:ascii="Times New Roman" w:hAnsi="Times New Roman" w:cs="Times New Roman"/>
          <w:sz w:val="28"/>
          <w:szCs w:val="28"/>
        </w:rPr>
        <w:t>тавитель:</w:t>
      </w: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учитель-</w:t>
      </w:r>
      <w:r>
        <w:rPr>
          <w:rFonts w:ascii="Times New Roman" w:hAnsi="Times New Roman" w:cs="Times New Roman"/>
          <w:b w:val="0"/>
          <w:sz w:val="28"/>
          <w:szCs w:val="28"/>
        </w:rPr>
        <w:t>логопед</w:t>
      </w:r>
    </w:p>
    <w:p w:rsid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253214" w:rsidRP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ФИО специалиста полностью</w:t>
      </w:r>
    </w:p>
    <w:p w:rsidR="00253214" w:rsidRPr="00F86E95" w:rsidRDefault="00253214" w:rsidP="00253214">
      <w:pPr>
        <w:pStyle w:val="a8"/>
        <w:spacing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253214" w:rsidRPr="00F86E95" w:rsidRDefault="00253214" w:rsidP="00253214">
      <w:pPr>
        <w:spacing w:line="240" w:lineRule="atLeast"/>
        <w:jc w:val="right"/>
        <w:rPr>
          <w:color w:val="000000"/>
          <w:sz w:val="28"/>
          <w:szCs w:val="28"/>
          <w:lang w:val="x-none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  <w:r w:rsidRPr="00F86E95">
        <w:rPr>
          <w:color w:val="000000"/>
          <w:sz w:val="28"/>
          <w:szCs w:val="28"/>
        </w:rPr>
        <w:t xml:space="preserve">              </w:t>
      </w: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2015 – 2016</w:t>
      </w:r>
      <w:r w:rsidRPr="00F86E95">
        <w:rPr>
          <w:b/>
          <w:bCs/>
          <w:color w:val="000000"/>
          <w:sz w:val="28"/>
          <w:szCs w:val="28"/>
        </w:rPr>
        <w:t xml:space="preserve"> учебный год</w:t>
      </w:r>
    </w:p>
    <w:p w:rsidR="00253214" w:rsidRPr="00C85CF6" w:rsidRDefault="00253214" w:rsidP="00253214">
      <w:pPr>
        <w:widowControl w:val="0"/>
        <w:jc w:val="center"/>
        <w:rPr>
          <w:rFonts w:eastAsia="Batang"/>
          <w:sz w:val="32"/>
          <w:szCs w:val="32"/>
        </w:rPr>
      </w:pPr>
      <w:r w:rsidRPr="00C85CF6">
        <w:rPr>
          <w:sz w:val="32"/>
          <w:szCs w:val="32"/>
          <w:lang w:eastAsia="hi-IN" w:bidi="hi-IN"/>
        </w:rPr>
        <w:lastRenderedPageBreak/>
        <w:t>муниципальное бюджетное общеобразовательное учреждение</w:t>
      </w:r>
    </w:p>
    <w:p w:rsidR="00253214" w:rsidRPr="00C85CF6" w:rsidRDefault="00253214" w:rsidP="00253214">
      <w:pPr>
        <w:jc w:val="center"/>
        <w:rPr>
          <w:b/>
          <w:bCs/>
          <w:sz w:val="32"/>
          <w:szCs w:val="32"/>
        </w:rPr>
      </w:pPr>
      <w:r w:rsidRPr="00C85CF6">
        <w:rPr>
          <w:rFonts w:eastAsia="Batang"/>
          <w:sz w:val="32"/>
          <w:szCs w:val="32"/>
        </w:rPr>
        <w:t>«Средняя школа № 63»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660059, Россия, Красноярский край, г. Красноярск, ул. им. Академика Вавилова, 49б, 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тел.8(391)201-53-62, </w:t>
      </w:r>
      <w:r w:rsidRPr="00BD55DE">
        <w:rPr>
          <w:sz w:val="20"/>
          <w:szCs w:val="20"/>
          <w:lang w:val="en-US"/>
        </w:rPr>
        <w:t>e</w:t>
      </w:r>
      <w:r w:rsidRPr="00BD55DE">
        <w:rPr>
          <w:sz w:val="20"/>
          <w:szCs w:val="20"/>
        </w:rPr>
        <w:t>-</w:t>
      </w:r>
      <w:r w:rsidRPr="00BD55DE">
        <w:rPr>
          <w:sz w:val="20"/>
          <w:szCs w:val="20"/>
          <w:lang w:val="en-US"/>
        </w:rPr>
        <w:t>mail</w:t>
      </w:r>
      <w:r w:rsidRPr="00BD55DE">
        <w:rPr>
          <w:sz w:val="20"/>
          <w:szCs w:val="20"/>
        </w:rPr>
        <w:t xml:space="preserve"> </w:t>
      </w:r>
      <w:hyperlink r:id="rId7" w:history="1">
        <w:r w:rsidRPr="00BD55DE">
          <w:rPr>
            <w:rStyle w:val="a3"/>
            <w:sz w:val="20"/>
            <w:szCs w:val="20"/>
            <w:lang w:val="en-US"/>
          </w:rPr>
          <w:t>sch</w:t>
        </w:r>
        <w:r w:rsidRPr="00BD55DE">
          <w:rPr>
            <w:rStyle w:val="a3"/>
            <w:sz w:val="20"/>
            <w:szCs w:val="20"/>
          </w:rPr>
          <w:t>63@</w:t>
        </w:r>
        <w:r w:rsidRPr="00BD55DE">
          <w:rPr>
            <w:rStyle w:val="a3"/>
            <w:sz w:val="20"/>
            <w:szCs w:val="20"/>
            <w:lang w:val="en-US"/>
          </w:rPr>
          <w:t>mail</w:t>
        </w:r>
        <w:r w:rsidRPr="00BD55DE">
          <w:rPr>
            <w:rStyle w:val="a3"/>
            <w:sz w:val="20"/>
            <w:szCs w:val="20"/>
          </w:rPr>
          <w:t>.</w:t>
        </w:r>
        <w:proofErr w:type="spellStart"/>
        <w:r w:rsidRPr="00BD55D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BD55DE">
        <w:rPr>
          <w:sz w:val="20"/>
          <w:szCs w:val="20"/>
        </w:rPr>
        <w:t>, ИНН 2461023758, КПП 246101001, ОГРН 1022401945576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</w:p>
    <w:p w:rsidR="00253214" w:rsidRDefault="00253214" w:rsidP="00253214">
      <w:pPr>
        <w:jc w:val="center"/>
        <w:rPr>
          <w:b/>
          <w:bCs/>
          <w:sz w:val="20"/>
          <w:szCs w:val="2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tbl>
      <w:tblPr>
        <w:tblW w:w="110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577"/>
        <w:gridCol w:w="236"/>
        <w:gridCol w:w="236"/>
      </w:tblGrid>
      <w:tr w:rsidR="00253214" w:rsidTr="002A568F">
        <w:tc>
          <w:tcPr>
            <w:tcW w:w="10577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  <w:tbl>
            <w:tblPr>
              <w:tblW w:w="10695" w:type="dxa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011"/>
              <w:gridCol w:w="4457"/>
            </w:tblGrid>
            <w:tr w:rsidR="00253214" w:rsidTr="002A56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Утверждаю: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Директор школы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_______</w:t>
                  </w:r>
                  <w:proofErr w:type="gramStart"/>
                  <w:r>
                    <w:t>_  Ю.С.</w:t>
                  </w:r>
                  <w:proofErr w:type="gramEnd"/>
                  <w:r w:rsidR="003B5817">
                    <w:t xml:space="preserve"> </w:t>
                  </w:r>
                  <w:r>
                    <w:t>Лютикова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Пр. №_____от __.__. 2020</w:t>
                  </w:r>
                  <w:r w:rsidR="003B5817"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Согласовано: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Заместитель директора 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________ А.Л.</w:t>
                  </w:r>
                  <w:r w:rsidR="003B5817">
                    <w:t xml:space="preserve"> </w:t>
                  </w:r>
                  <w:r>
                    <w:t>Артемьева</w:t>
                  </w:r>
                </w:p>
                <w:p w:rsidR="00253214" w:rsidRDefault="00253214" w:rsidP="002A568F">
                  <w:pPr>
                    <w:tabs>
                      <w:tab w:val="left" w:pos="1200"/>
                    </w:tabs>
                  </w:pPr>
                  <w:r>
                    <w:tab/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</w:t>
                  </w:r>
                  <w:proofErr w:type="gramStart"/>
                  <w:r>
                    <w:t>_._</w:t>
                  </w:r>
                  <w:proofErr w:type="gramEnd"/>
                  <w:r>
                    <w:t>__ 2020</w:t>
                  </w:r>
                  <w:r w:rsidR="003B5817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 xml:space="preserve">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Рассмотрено: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на заседании МО специалистов коррекционно-развивающего профиля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Руководитель МО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______ Н. А. </w:t>
                  </w:r>
                  <w:proofErr w:type="spellStart"/>
                  <w:r>
                    <w:t>Шептунова</w:t>
                  </w:r>
                  <w:proofErr w:type="spellEnd"/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Протокол №____ от __</w:t>
                  </w:r>
                  <w:proofErr w:type="gramStart"/>
                  <w:r>
                    <w:t>_._</w:t>
                  </w:r>
                  <w:proofErr w:type="gramEnd"/>
                  <w:r>
                    <w:t>___ 2020</w:t>
                  </w:r>
                  <w:r w:rsidR="003B5817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53214" w:rsidRDefault="00253214" w:rsidP="002A568F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</w:tr>
    </w:tbl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53214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коррекционно-развивающих занятий</w:t>
      </w: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психологическому сопровождению</w:t>
      </w:r>
    </w:p>
    <w:p w:rsidR="00253214" w:rsidRPr="00253214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32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53214">
        <w:rPr>
          <w:rFonts w:ascii="Times New Roman" w:hAnsi="Times New Roman" w:cs="Times New Roman"/>
          <w:sz w:val="28"/>
          <w:szCs w:val="28"/>
        </w:rPr>
        <w:t>»</w:t>
      </w:r>
    </w:p>
    <w:p w:rsidR="00253214" w:rsidRPr="00253214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3214">
        <w:rPr>
          <w:rFonts w:ascii="Times New Roman" w:hAnsi="Times New Roman" w:cs="Times New Roman"/>
          <w:sz w:val="20"/>
          <w:szCs w:val="20"/>
        </w:rPr>
        <w:t>Название программы</w:t>
      </w:r>
    </w:p>
    <w:p w:rsidR="00253214" w:rsidRPr="00253214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</w:p>
    <w:p w:rsidR="00253214" w:rsidRPr="00F86E95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  <w:r w:rsidRPr="00253214">
        <w:rPr>
          <w:b/>
          <w:bCs/>
          <w:sz w:val="28"/>
          <w:szCs w:val="28"/>
        </w:rPr>
        <w:t>в ______ «__»  классе</w:t>
      </w: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Сос</w:t>
      </w:r>
      <w:r w:rsidRPr="00F86E95">
        <w:rPr>
          <w:rFonts w:ascii="Times New Roman" w:hAnsi="Times New Roman" w:cs="Times New Roman"/>
          <w:sz w:val="28"/>
          <w:szCs w:val="28"/>
        </w:rPr>
        <w:t>тавитель:</w:t>
      </w: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учитель-дефектолог </w:t>
      </w:r>
    </w:p>
    <w:p w:rsid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253214" w:rsidRP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ФИО специалиста полностью</w:t>
      </w:r>
    </w:p>
    <w:p w:rsidR="00253214" w:rsidRPr="00F86E95" w:rsidRDefault="00253214" w:rsidP="00253214">
      <w:pPr>
        <w:pStyle w:val="a8"/>
        <w:spacing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253214" w:rsidRPr="00F86E95" w:rsidRDefault="00253214" w:rsidP="00253214">
      <w:pPr>
        <w:spacing w:line="240" w:lineRule="atLeast"/>
        <w:jc w:val="right"/>
        <w:rPr>
          <w:color w:val="000000"/>
          <w:sz w:val="28"/>
          <w:szCs w:val="28"/>
          <w:lang w:val="x-none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  <w:r w:rsidRPr="00F86E95">
        <w:rPr>
          <w:color w:val="000000"/>
          <w:sz w:val="28"/>
          <w:szCs w:val="28"/>
        </w:rPr>
        <w:t xml:space="preserve">              </w:t>
      </w: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9179FD">
      <w:pPr>
        <w:spacing w:line="240" w:lineRule="atLeast"/>
        <w:jc w:val="center"/>
      </w:pPr>
      <w:r>
        <w:rPr>
          <w:b/>
          <w:bCs/>
          <w:color w:val="000000"/>
          <w:sz w:val="28"/>
          <w:szCs w:val="28"/>
        </w:rPr>
        <w:t>2015 – 2016</w:t>
      </w:r>
      <w:r w:rsidRPr="00F86E95">
        <w:rPr>
          <w:b/>
          <w:bCs/>
          <w:color w:val="000000"/>
          <w:sz w:val="28"/>
          <w:szCs w:val="28"/>
        </w:rPr>
        <w:t xml:space="preserve"> учебный год</w:t>
      </w:r>
    </w:p>
    <w:p w:rsidR="00B13E70" w:rsidRDefault="00B13E70" w:rsidP="00B13E70">
      <w:pPr>
        <w:spacing w:line="240" w:lineRule="atLeast"/>
        <w:jc w:val="center"/>
      </w:pPr>
    </w:p>
    <w:p w:rsidR="00B13E70" w:rsidRDefault="00B13E70" w:rsidP="00B13E70">
      <w:pPr>
        <w:spacing w:line="240" w:lineRule="atLeast"/>
        <w:jc w:val="center"/>
      </w:pPr>
    </w:p>
    <w:p w:rsidR="00B13E70" w:rsidRDefault="00B13E70" w:rsidP="00B13E70">
      <w:pPr>
        <w:spacing w:line="240" w:lineRule="atLeast"/>
        <w:jc w:val="center"/>
      </w:pPr>
    </w:p>
    <w:p w:rsidR="00B13E70" w:rsidRDefault="00B13E70" w:rsidP="00B13E70">
      <w:pPr>
        <w:spacing w:line="240" w:lineRule="atLeast"/>
        <w:jc w:val="center"/>
      </w:pPr>
    </w:p>
    <w:p w:rsidR="00253214" w:rsidRPr="00C85CF6" w:rsidRDefault="00253214" w:rsidP="00253214">
      <w:pPr>
        <w:widowControl w:val="0"/>
        <w:jc w:val="center"/>
        <w:rPr>
          <w:rFonts w:eastAsia="Batang"/>
          <w:sz w:val="32"/>
          <w:szCs w:val="32"/>
        </w:rPr>
      </w:pPr>
      <w:r>
        <w:rPr>
          <w:sz w:val="28"/>
          <w:szCs w:val="28"/>
        </w:rPr>
        <w:br w:type="page"/>
      </w:r>
      <w:r w:rsidRPr="00C85CF6">
        <w:rPr>
          <w:sz w:val="32"/>
          <w:szCs w:val="32"/>
          <w:lang w:eastAsia="hi-IN" w:bidi="hi-IN"/>
        </w:rPr>
        <w:lastRenderedPageBreak/>
        <w:t>муниципальное бюджетное общеобразовательное учреждение</w:t>
      </w:r>
    </w:p>
    <w:p w:rsidR="00253214" w:rsidRPr="00C85CF6" w:rsidRDefault="00253214" w:rsidP="00253214">
      <w:pPr>
        <w:jc w:val="center"/>
        <w:rPr>
          <w:b/>
          <w:bCs/>
          <w:sz w:val="32"/>
          <w:szCs w:val="32"/>
        </w:rPr>
      </w:pPr>
      <w:r w:rsidRPr="00C85CF6">
        <w:rPr>
          <w:rFonts w:eastAsia="Batang"/>
          <w:sz w:val="32"/>
          <w:szCs w:val="32"/>
        </w:rPr>
        <w:t>«Средняя школа № 63»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660059, Россия, Красноярский край, г. Красноярск, ул. им. Академика Вавилова, 49б, 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  <w:r w:rsidRPr="00BD55DE">
        <w:rPr>
          <w:sz w:val="20"/>
          <w:szCs w:val="20"/>
        </w:rPr>
        <w:t xml:space="preserve">тел.8(391)201-53-62, </w:t>
      </w:r>
      <w:r w:rsidRPr="00BD55DE">
        <w:rPr>
          <w:sz w:val="20"/>
          <w:szCs w:val="20"/>
          <w:lang w:val="en-US"/>
        </w:rPr>
        <w:t>e</w:t>
      </w:r>
      <w:r w:rsidRPr="00BD55DE">
        <w:rPr>
          <w:sz w:val="20"/>
          <w:szCs w:val="20"/>
        </w:rPr>
        <w:t>-</w:t>
      </w:r>
      <w:r w:rsidRPr="00BD55DE">
        <w:rPr>
          <w:sz w:val="20"/>
          <w:szCs w:val="20"/>
          <w:lang w:val="en-US"/>
        </w:rPr>
        <w:t>mail</w:t>
      </w:r>
      <w:r w:rsidRPr="00BD55DE">
        <w:rPr>
          <w:sz w:val="20"/>
          <w:szCs w:val="20"/>
        </w:rPr>
        <w:t xml:space="preserve"> </w:t>
      </w:r>
      <w:hyperlink r:id="rId8" w:history="1">
        <w:r w:rsidRPr="00BD55DE">
          <w:rPr>
            <w:rStyle w:val="a3"/>
            <w:sz w:val="20"/>
            <w:szCs w:val="20"/>
            <w:lang w:val="en-US"/>
          </w:rPr>
          <w:t>sch</w:t>
        </w:r>
        <w:r w:rsidRPr="00BD55DE">
          <w:rPr>
            <w:rStyle w:val="a3"/>
            <w:sz w:val="20"/>
            <w:szCs w:val="20"/>
          </w:rPr>
          <w:t>63@</w:t>
        </w:r>
        <w:r w:rsidRPr="00BD55DE">
          <w:rPr>
            <w:rStyle w:val="a3"/>
            <w:sz w:val="20"/>
            <w:szCs w:val="20"/>
            <w:lang w:val="en-US"/>
          </w:rPr>
          <w:t>mail</w:t>
        </w:r>
        <w:r w:rsidRPr="00BD55DE">
          <w:rPr>
            <w:rStyle w:val="a3"/>
            <w:sz w:val="20"/>
            <w:szCs w:val="20"/>
          </w:rPr>
          <w:t>.</w:t>
        </w:r>
        <w:proofErr w:type="spellStart"/>
        <w:r w:rsidRPr="00BD55DE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BD55DE">
        <w:rPr>
          <w:sz w:val="20"/>
          <w:szCs w:val="20"/>
        </w:rPr>
        <w:t>, ИНН 2461023758, КПП 246101001, ОГРН 1022401945576</w:t>
      </w:r>
    </w:p>
    <w:p w:rsidR="00253214" w:rsidRPr="00BD55DE" w:rsidRDefault="00253214" w:rsidP="00253214">
      <w:pPr>
        <w:jc w:val="center"/>
        <w:rPr>
          <w:sz w:val="20"/>
          <w:szCs w:val="20"/>
        </w:rPr>
      </w:pPr>
    </w:p>
    <w:p w:rsidR="00253214" w:rsidRDefault="00253214" w:rsidP="00253214">
      <w:pPr>
        <w:jc w:val="center"/>
        <w:rPr>
          <w:b/>
          <w:bCs/>
          <w:sz w:val="20"/>
          <w:szCs w:val="2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tbl>
      <w:tblPr>
        <w:tblW w:w="110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577"/>
        <w:gridCol w:w="236"/>
        <w:gridCol w:w="236"/>
      </w:tblGrid>
      <w:tr w:rsidR="00253214" w:rsidTr="002A568F">
        <w:tc>
          <w:tcPr>
            <w:tcW w:w="10577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  <w:tbl>
            <w:tblPr>
              <w:tblW w:w="10695" w:type="dxa"/>
              <w:tblLayout w:type="fixed"/>
              <w:tblLook w:val="0000" w:firstRow="0" w:lastRow="0" w:firstColumn="0" w:lastColumn="0" w:noHBand="0" w:noVBand="0"/>
            </w:tblPr>
            <w:tblGrid>
              <w:gridCol w:w="3227"/>
              <w:gridCol w:w="3011"/>
              <w:gridCol w:w="4457"/>
            </w:tblGrid>
            <w:tr w:rsidR="00253214" w:rsidTr="002A568F">
              <w:tc>
                <w:tcPr>
                  <w:tcW w:w="3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Утверждаю: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Директор школы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_______</w:t>
                  </w:r>
                  <w:proofErr w:type="gramStart"/>
                  <w:r>
                    <w:t>_  Ю.С.</w:t>
                  </w:r>
                  <w:proofErr w:type="gramEnd"/>
                  <w:r w:rsidR="003B5817">
                    <w:t xml:space="preserve"> </w:t>
                  </w:r>
                  <w:r>
                    <w:t>Лютикова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Пр. №_____от __.__. 2015</w:t>
                  </w:r>
                  <w:r w:rsidR="003B5817">
                    <w:t xml:space="preserve"> </w:t>
                  </w:r>
                  <w:r>
                    <w:t>г.</w:t>
                  </w:r>
                </w:p>
              </w:tc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Согласовано: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Заместитель директора 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________ А.Л.</w:t>
                  </w:r>
                  <w:r w:rsidR="003B5817">
                    <w:t xml:space="preserve"> </w:t>
                  </w:r>
                  <w:r>
                    <w:t>Артемьева</w:t>
                  </w:r>
                </w:p>
                <w:p w:rsidR="00253214" w:rsidRDefault="00253214" w:rsidP="002A568F">
                  <w:pPr>
                    <w:tabs>
                      <w:tab w:val="left" w:pos="1200"/>
                    </w:tabs>
                  </w:pPr>
                  <w:r>
                    <w:tab/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>__</w:t>
                  </w:r>
                  <w:proofErr w:type="gramStart"/>
                  <w:r>
                    <w:t>_._</w:t>
                  </w:r>
                  <w:proofErr w:type="gramEnd"/>
                  <w:r>
                    <w:t>__ 2015</w:t>
                  </w:r>
                  <w:r w:rsidR="003B5817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left" w:pos="9288"/>
                    </w:tabs>
                  </w:pPr>
                  <w:r>
                    <w:t xml:space="preserve">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  <w:tc>
                <w:tcPr>
                  <w:tcW w:w="4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Рассмотрено: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на заседании МО специалистов коррекционно-развивающего профиля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Руководитель МО 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 xml:space="preserve">______ Н. А. </w:t>
                  </w:r>
                  <w:proofErr w:type="spellStart"/>
                  <w:r>
                    <w:t>Шептунова</w:t>
                  </w:r>
                  <w:proofErr w:type="spellEnd"/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  <w:r>
                    <w:t>Протокол №____ от __</w:t>
                  </w:r>
                  <w:proofErr w:type="gramStart"/>
                  <w:r>
                    <w:t>_._</w:t>
                  </w:r>
                  <w:proofErr w:type="gramEnd"/>
                  <w:r>
                    <w:t>___ 2015</w:t>
                  </w:r>
                  <w:r w:rsidR="003B5817">
                    <w:t xml:space="preserve"> </w:t>
                  </w:r>
                  <w:r>
                    <w:t>г.</w:t>
                  </w:r>
                </w:p>
                <w:p w:rsidR="00253214" w:rsidRDefault="00253214" w:rsidP="002A568F">
                  <w:pPr>
                    <w:tabs>
                      <w:tab w:val="center" w:pos="4677"/>
                      <w:tab w:val="right" w:pos="9355"/>
                    </w:tabs>
                  </w:pPr>
                </w:p>
              </w:tc>
            </w:tr>
          </w:tbl>
          <w:p w:rsidR="00253214" w:rsidRDefault="00253214" w:rsidP="002A568F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</w:tcPr>
          <w:p w:rsidR="00253214" w:rsidRDefault="00253214" w:rsidP="002A568F">
            <w:pPr>
              <w:snapToGrid w:val="0"/>
              <w:spacing w:line="240" w:lineRule="atLeast"/>
              <w:jc w:val="both"/>
              <w:rPr>
                <w:b/>
                <w:bCs/>
                <w:color w:val="000000"/>
              </w:rPr>
            </w:pPr>
          </w:p>
        </w:tc>
      </w:tr>
    </w:tbl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Default="00253214" w:rsidP="00253214">
      <w:pPr>
        <w:spacing w:line="240" w:lineRule="atLeast"/>
        <w:jc w:val="both"/>
        <w:rPr>
          <w:b/>
          <w:bCs/>
          <w:color w:val="000000"/>
        </w:rPr>
      </w:pP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53214" w:rsidRPr="00F86E95" w:rsidRDefault="00253214" w:rsidP="00253214">
      <w:pPr>
        <w:pStyle w:val="a8"/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коррекционного курса</w:t>
      </w:r>
    </w:p>
    <w:p w:rsidR="00253214" w:rsidRPr="00253214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 xml:space="preserve"> </w:t>
      </w:r>
      <w:r w:rsidRPr="002532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253214">
        <w:rPr>
          <w:rFonts w:ascii="Times New Roman" w:hAnsi="Times New Roman" w:cs="Times New Roman"/>
          <w:sz w:val="28"/>
          <w:szCs w:val="28"/>
        </w:rPr>
        <w:t>»</w:t>
      </w:r>
    </w:p>
    <w:p w:rsidR="00253214" w:rsidRPr="00253214" w:rsidRDefault="00253214" w:rsidP="00253214">
      <w:pPr>
        <w:pStyle w:val="a8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53214">
        <w:rPr>
          <w:rFonts w:ascii="Times New Roman" w:hAnsi="Times New Roman" w:cs="Times New Roman"/>
          <w:sz w:val="20"/>
          <w:szCs w:val="20"/>
        </w:rPr>
        <w:t xml:space="preserve">азвание </w:t>
      </w:r>
      <w:r>
        <w:rPr>
          <w:rFonts w:ascii="Times New Roman" w:hAnsi="Times New Roman" w:cs="Times New Roman"/>
          <w:sz w:val="20"/>
          <w:szCs w:val="20"/>
        </w:rPr>
        <w:t>курса полностью</w:t>
      </w:r>
    </w:p>
    <w:p w:rsidR="00253214" w:rsidRPr="00253214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</w:p>
    <w:p w:rsidR="00253214" w:rsidRPr="00F86E95" w:rsidRDefault="00253214" w:rsidP="00253214">
      <w:pPr>
        <w:spacing w:line="360" w:lineRule="auto"/>
        <w:jc w:val="center"/>
        <w:rPr>
          <w:b/>
          <w:bCs/>
          <w:sz w:val="28"/>
          <w:szCs w:val="28"/>
        </w:rPr>
      </w:pPr>
      <w:r w:rsidRPr="00253214">
        <w:rPr>
          <w:b/>
          <w:bCs/>
          <w:sz w:val="28"/>
          <w:szCs w:val="28"/>
        </w:rPr>
        <w:t>в ______ «__»  классе</w:t>
      </w: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6E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Сос</w:t>
      </w:r>
      <w:r w:rsidRPr="00F86E95">
        <w:rPr>
          <w:rFonts w:ascii="Times New Roman" w:hAnsi="Times New Roman" w:cs="Times New Roman"/>
          <w:sz w:val="28"/>
          <w:szCs w:val="28"/>
        </w:rPr>
        <w:t>тавитель:</w:t>
      </w:r>
    </w:p>
    <w:p w:rsidR="00253214" w:rsidRPr="00F86E95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учитель-логопед</w:t>
      </w: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253214" w:rsidRPr="00253214" w:rsidRDefault="00253214" w:rsidP="00253214">
      <w:pPr>
        <w:pStyle w:val="a8"/>
        <w:spacing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ФИО специалиста полностью</w:t>
      </w:r>
    </w:p>
    <w:p w:rsidR="00253214" w:rsidRPr="00F86E95" w:rsidRDefault="00253214" w:rsidP="00253214">
      <w:pPr>
        <w:pStyle w:val="a8"/>
        <w:spacing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86E9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</w:p>
    <w:p w:rsidR="00253214" w:rsidRPr="00F86E95" w:rsidRDefault="00253214" w:rsidP="00253214">
      <w:pPr>
        <w:spacing w:line="240" w:lineRule="atLeast"/>
        <w:jc w:val="right"/>
        <w:rPr>
          <w:color w:val="000000"/>
          <w:sz w:val="28"/>
          <w:szCs w:val="28"/>
          <w:lang w:val="x-none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  <w:r w:rsidRPr="00F86E95">
        <w:rPr>
          <w:color w:val="000000"/>
          <w:sz w:val="28"/>
          <w:szCs w:val="28"/>
        </w:rPr>
        <w:t xml:space="preserve">              </w:t>
      </w: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rPr>
          <w:b/>
          <w:bCs/>
          <w:color w:val="000000"/>
          <w:sz w:val="28"/>
          <w:szCs w:val="28"/>
        </w:rPr>
      </w:pPr>
    </w:p>
    <w:p w:rsidR="00253214" w:rsidRPr="00F86E95" w:rsidRDefault="00253214" w:rsidP="00253214">
      <w:pPr>
        <w:spacing w:line="240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2015 – 2016</w:t>
      </w:r>
      <w:r w:rsidRPr="00F86E95">
        <w:rPr>
          <w:b/>
          <w:bCs/>
          <w:color w:val="000000"/>
          <w:sz w:val="28"/>
          <w:szCs w:val="28"/>
        </w:rPr>
        <w:t xml:space="preserve"> учебный год</w:t>
      </w:r>
    </w:p>
    <w:p w:rsidR="00253214" w:rsidRDefault="00253214">
      <w:pPr>
        <w:suppressAutoHyphens w:val="0"/>
        <w:spacing w:after="200" w:line="276" w:lineRule="auto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13E70" w:rsidRDefault="00B13E70" w:rsidP="00B13E7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Учебно-тематическое планирование</w:t>
      </w:r>
    </w:p>
    <w:p w:rsidR="00B13E70" w:rsidRDefault="00B13E70" w:rsidP="00B13E70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20"/>
        <w:gridCol w:w="5520"/>
        <w:gridCol w:w="3060"/>
      </w:tblGrid>
      <w:tr w:rsidR="00B13E70" w:rsidTr="00083E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0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E70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70" w:rsidRDefault="00B13E70" w:rsidP="00083E03">
            <w:pPr>
              <w:ind w:left="105" w:right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B13E70" w:rsidRDefault="00B13E70" w:rsidP="00083E03">
            <w:pPr>
              <w:ind w:left="105" w:right="10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13E70" w:rsidRDefault="00B13E70" w:rsidP="00B13E70">
      <w:pPr>
        <w:jc w:val="center"/>
        <w:rPr>
          <w:sz w:val="28"/>
          <w:szCs w:val="28"/>
        </w:rPr>
      </w:pPr>
    </w:p>
    <w:p w:rsidR="00B13E70" w:rsidRDefault="00B13E70" w:rsidP="00B13E70">
      <w:pPr>
        <w:jc w:val="center"/>
        <w:rPr>
          <w:sz w:val="28"/>
          <w:szCs w:val="28"/>
        </w:rPr>
      </w:pPr>
    </w:p>
    <w:p w:rsidR="00B13E70" w:rsidRDefault="00B13E70" w:rsidP="00B13E70">
      <w:pPr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1771"/>
        <w:gridCol w:w="2106"/>
        <w:gridCol w:w="2473"/>
        <w:gridCol w:w="1680"/>
        <w:gridCol w:w="1470"/>
      </w:tblGrid>
      <w:tr w:rsidR="00B13E70" w:rsidTr="00083E03">
        <w:tc>
          <w:tcPr>
            <w:tcW w:w="959" w:type="dxa"/>
          </w:tcPr>
          <w:p w:rsidR="00B13E70" w:rsidRPr="00253214" w:rsidRDefault="00B13E70" w:rsidP="00083E03">
            <w:pPr>
              <w:spacing w:line="240" w:lineRule="auto"/>
              <w:jc w:val="center"/>
              <w:rPr>
                <w:b/>
              </w:rPr>
            </w:pPr>
            <w:r w:rsidRPr="00253214">
              <w:rPr>
                <w:b/>
              </w:rPr>
              <w:t xml:space="preserve">№ </w:t>
            </w:r>
          </w:p>
          <w:p w:rsidR="00B13E70" w:rsidRPr="00253214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 w:rsidRPr="00253214">
              <w:rPr>
                <w:b/>
              </w:rPr>
              <w:t>п/п</w:t>
            </w:r>
          </w:p>
        </w:tc>
        <w:tc>
          <w:tcPr>
            <w:tcW w:w="1843" w:type="dxa"/>
          </w:tcPr>
          <w:p w:rsidR="00B13E70" w:rsidRPr="00253214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 w:rsidRPr="00253214">
              <w:rPr>
                <w:b/>
              </w:rPr>
              <w:t>Тема занятия</w:t>
            </w:r>
          </w:p>
        </w:tc>
        <w:tc>
          <w:tcPr>
            <w:tcW w:w="2126" w:type="dxa"/>
          </w:tcPr>
          <w:p w:rsidR="00B13E70" w:rsidRPr="00253214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 w:rsidRPr="00253214">
              <w:rPr>
                <w:b/>
              </w:rPr>
              <w:t>Содержание коррекционной работы</w:t>
            </w:r>
          </w:p>
        </w:tc>
        <w:tc>
          <w:tcPr>
            <w:tcW w:w="2551" w:type="dxa"/>
          </w:tcPr>
          <w:p w:rsidR="00B13E70" w:rsidRPr="00253214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 w:rsidRPr="00253214">
              <w:rPr>
                <w:b/>
              </w:rPr>
              <w:t>Планируемые результаты</w:t>
            </w:r>
          </w:p>
        </w:tc>
        <w:tc>
          <w:tcPr>
            <w:tcW w:w="1701" w:type="dxa"/>
          </w:tcPr>
          <w:p w:rsidR="00B13E70" w:rsidRPr="00253214" w:rsidRDefault="00B13E70" w:rsidP="00083E03">
            <w:pPr>
              <w:spacing w:line="240" w:lineRule="auto"/>
              <w:jc w:val="center"/>
              <w:rPr>
                <w:b/>
              </w:rPr>
            </w:pPr>
            <w:r w:rsidRPr="00253214">
              <w:rPr>
                <w:b/>
              </w:rPr>
              <w:t>Количество часов</w:t>
            </w:r>
          </w:p>
          <w:p w:rsidR="00B13E70" w:rsidRPr="00253214" w:rsidRDefault="00B13E70" w:rsidP="00083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B13E70" w:rsidRPr="00253214" w:rsidRDefault="00B13E70" w:rsidP="00083E03">
            <w:pPr>
              <w:jc w:val="center"/>
              <w:rPr>
                <w:b/>
                <w:sz w:val="28"/>
                <w:szCs w:val="28"/>
              </w:rPr>
            </w:pPr>
            <w:r w:rsidRPr="00253214">
              <w:rPr>
                <w:b/>
              </w:rPr>
              <w:t>Дата проведения</w:t>
            </w:r>
          </w:p>
        </w:tc>
      </w:tr>
      <w:tr w:rsidR="00B13E70" w:rsidTr="00083E03">
        <w:tc>
          <w:tcPr>
            <w:tcW w:w="959" w:type="dxa"/>
          </w:tcPr>
          <w:p w:rsidR="00B13E70" w:rsidRDefault="00B13E70" w:rsidP="00083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13E70" w:rsidRDefault="00B13E70" w:rsidP="00083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13E70" w:rsidRDefault="00B13E70" w:rsidP="00083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13E70" w:rsidRDefault="00B13E70" w:rsidP="00083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13E70" w:rsidRDefault="00B13E70" w:rsidP="00083E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B13E70" w:rsidRDefault="00B13E70" w:rsidP="00083E0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E70" w:rsidRDefault="00B13E70" w:rsidP="00B13E70">
      <w:pPr>
        <w:jc w:val="center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B13E70">
      <w:pPr>
        <w:jc w:val="right"/>
        <w:rPr>
          <w:sz w:val="28"/>
          <w:szCs w:val="28"/>
        </w:rPr>
      </w:pPr>
    </w:p>
    <w:p w:rsidR="00B13E70" w:rsidRDefault="00B13E70" w:rsidP="00253214">
      <w:pPr>
        <w:rPr>
          <w:sz w:val="28"/>
          <w:szCs w:val="28"/>
        </w:rPr>
      </w:pPr>
    </w:p>
    <w:sectPr w:rsidR="00B13E70">
      <w:pgSz w:w="11906" w:h="16838"/>
      <w:pgMar w:top="567" w:right="567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25333E29"/>
    <w:multiLevelType w:val="hybridMultilevel"/>
    <w:tmpl w:val="DBD61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218CD"/>
    <w:multiLevelType w:val="hybridMultilevel"/>
    <w:tmpl w:val="36F4B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32D73"/>
    <w:multiLevelType w:val="hybridMultilevel"/>
    <w:tmpl w:val="A3B4A2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97"/>
    <w:rsid w:val="000A0279"/>
    <w:rsid w:val="00253214"/>
    <w:rsid w:val="003B5817"/>
    <w:rsid w:val="004614C4"/>
    <w:rsid w:val="004726AD"/>
    <w:rsid w:val="009179FD"/>
    <w:rsid w:val="009F5797"/>
    <w:rsid w:val="00B13E70"/>
    <w:rsid w:val="00C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3D55"/>
  <w15:docId w15:val="{04E4A956-29AB-4412-B9E2-866E953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E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E70"/>
    <w:rPr>
      <w:color w:val="0000FF"/>
      <w:u w:val="single"/>
    </w:rPr>
  </w:style>
  <w:style w:type="paragraph" w:customStyle="1" w:styleId="1">
    <w:name w:val="Абзац списка1"/>
    <w:basedOn w:val="a"/>
    <w:rsid w:val="00B13E70"/>
    <w:pPr>
      <w:ind w:left="720"/>
    </w:pPr>
  </w:style>
  <w:style w:type="paragraph" w:customStyle="1" w:styleId="ConsPlusNonformat">
    <w:name w:val="ConsPlusNonformat"/>
    <w:rsid w:val="00B13E70"/>
    <w:pPr>
      <w:suppressAutoHyphens/>
      <w:spacing w:after="0" w:line="100" w:lineRule="atLeast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table" w:styleId="a4">
    <w:name w:val="Table Grid"/>
    <w:basedOn w:val="a1"/>
    <w:uiPriority w:val="59"/>
    <w:rsid w:val="00B13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2B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BF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7">
    <w:name w:val="Заголовок Знак"/>
    <w:aliases w:val="Знак Знак3 Знак"/>
    <w:link w:val="a8"/>
    <w:rsid w:val="00253214"/>
    <w:rPr>
      <w:rFonts w:ascii="Calibri" w:hAnsi="Calibri" w:cs="Calibri"/>
      <w:b/>
      <w:bCs/>
      <w:kern w:val="1"/>
      <w:sz w:val="32"/>
      <w:szCs w:val="32"/>
    </w:rPr>
  </w:style>
  <w:style w:type="paragraph" w:styleId="a8">
    <w:name w:val="Title"/>
    <w:aliases w:val="Знак Знак3"/>
    <w:basedOn w:val="a"/>
    <w:link w:val="a7"/>
    <w:qFormat/>
    <w:rsid w:val="00253214"/>
    <w:pPr>
      <w:suppressAutoHyphens w:val="0"/>
      <w:spacing w:after="200" w:line="276" w:lineRule="auto"/>
      <w:jc w:val="center"/>
    </w:pPr>
    <w:rPr>
      <w:rFonts w:ascii="Calibri" w:eastAsiaTheme="minorHAnsi" w:hAnsi="Calibri" w:cs="Calibri"/>
      <w:b/>
      <w:bCs/>
      <w:sz w:val="32"/>
      <w:szCs w:val="32"/>
      <w:lang w:eastAsia="en-US"/>
    </w:rPr>
  </w:style>
  <w:style w:type="character" w:customStyle="1" w:styleId="10">
    <w:name w:val="Название Знак1"/>
    <w:basedOn w:val="a0"/>
    <w:uiPriority w:val="10"/>
    <w:rsid w:val="002532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6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63@mail.ru" TargetMode="External"/><Relationship Id="rId5" Type="http://schemas.openxmlformats.org/officeDocument/2006/relationships/hyperlink" Target="mailto:sch6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Админ</cp:lastModifiedBy>
  <cp:revision>7</cp:revision>
  <cp:lastPrinted>2017-09-25T09:24:00Z</cp:lastPrinted>
  <dcterms:created xsi:type="dcterms:W3CDTF">2017-09-25T09:24:00Z</dcterms:created>
  <dcterms:modified xsi:type="dcterms:W3CDTF">2020-10-29T02:46:00Z</dcterms:modified>
</cp:coreProperties>
</file>