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3" w:rsidRDefault="00295073" w:rsidP="0029507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73" w:rsidRDefault="00295073" w:rsidP="002950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95073" w:rsidRDefault="00295073" w:rsidP="00295073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ГЛАВНОЕ УПРАВЛЕНИЕ ОБРАЗОВАНИЯ</w:t>
      </w:r>
    </w:p>
    <w:p w:rsidR="00295073" w:rsidRDefault="00295073" w:rsidP="00295073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ГОРОДА КРАСНОЯРСКА</w:t>
      </w:r>
    </w:p>
    <w:p w:rsidR="00295073" w:rsidRDefault="00295073" w:rsidP="00295073">
      <w:pPr>
        <w:tabs>
          <w:tab w:val="left" w:pos="360"/>
        </w:tabs>
        <w:suppressAutoHyphens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МУНИЦИПАЛЬНОЕ КАЗЁННОЕ УЧРЕЖДЕНИЕ </w:t>
      </w:r>
    </w:p>
    <w:p w:rsidR="00295073" w:rsidRDefault="00295073" w:rsidP="00295073">
      <w:pPr>
        <w:tabs>
          <w:tab w:val="left" w:pos="360"/>
        </w:tabs>
        <w:suppressAutoHyphens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«КРАСНОЯРСКИЙ ИНФОРМАЦИОННО-МЕТОДИЧЕСКИЙ ЦЕНТР»</w:t>
      </w:r>
    </w:p>
    <w:p w:rsidR="00295073" w:rsidRDefault="00295073" w:rsidP="00295073">
      <w:pPr>
        <w:tabs>
          <w:tab w:val="left" w:pos="360"/>
        </w:tabs>
        <w:suppressAutoHyphens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(МКУ КИМЦ)</w:t>
      </w:r>
    </w:p>
    <w:p w:rsidR="00295073" w:rsidRDefault="00295073" w:rsidP="002950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Вавилова ул., д. 90, Красноярск, 660059,  тел.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(8-391) 213-06-06, 268-73-72, </w:t>
      </w:r>
    </w:p>
    <w:p w:rsidR="00295073" w:rsidRDefault="00295073" w:rsidP="002950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E-mail: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zh-CN"/>
          </w:rPr>
          <w:t>office@kimc.ms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 http://kimc.ms</w:t>
      </w:r>
    </w:p>
    <w:p w:rsidR="00295073" w:rsidRDefault="00295073" w:rsidP="002950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ОКПО 14450623,  ОГРН 1022402658222, ИНН/КПП 2466107056/246101001</w:t>
      </w:r>
    </w:p>
    <w:p w:rsidR="00295073" w:rsidRDefault="00295073" w:rsidP="002950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95073" w:rsidRDefault="00F448E7" w:rsidP="002950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Информационное письмо № </w:t>
      </w:r>
      <w:r w:rsidR="005F25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827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2977"/>
        <w:gridCol w:w="3402"/>
      </w:tblGrid>
      <w:tr w:rsidR="00295073" w:rsidTr="00086499">
        <w:tc>
          <w:tcPr>
            <w:tcW w:w="3794" w:type="dxa"/>
          </w:tcPr>
          <w:p w:rsidR="00295073" w:rsidRDefault="0029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295073" w:rsidRDefault="0029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295073" w:rsidRDefault="0029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95073" w:rsidTr="00086499">
        <w:trPr>
          <w:trHeight w:val="432"/>
        </w:trPr>
        <w:tc>
          <w:tcPr>
            <w:tcW w:w="3794" w:type="dxa"/>
          </w:tcPr>
          <w:p w:rsidR="00295073" w:rsidRDefault="0029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295073" w:rsidRDefault="0029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295073" w:rsidRDefault="00AC16F0" w:rsidP="00AC16F0">
            <w:pPr>
              <w:tabs>
                <w:tab w:val="left" w:pos="2154"/>
              </w:tabs>
              <w:suppressAutoHyphens/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  <w:r w:rsidR="00295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10</w:t>
            </w:r>
            <w:r w:rsidR="00295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.2023 г.</w:t>
            </w:r>
          </w:p>
        </w:tc>
      </w:tr>
      <w:tr w:rsidR="00295073" w:rsidTr="00086499">
        <w:trPr>
          <w:trHeight w:val="625"/>
        </w:trPr>
        <w:tc>
          <w:tcPr>
            <w:tcW w:w="3794" w:type="dxa"/>
            <w:hideMark/>
          </w:tcPr>
          <w:p w:rsidR="001A721F" w:rsidRPr="008A31CB" w:rsidRDefault="001A721F" w:rsidP="005906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295073" w:rsidRDefault="0029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hideMark/>
          </w:tcPr>
          <w:p w:rsidR="00C35F9B" w:rsidRDefault="005F259C" w:rsidP="0082251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Начальникам </w:t>
            </w:r>
            <w:r w:rsidR="00C35F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ТОО </w:t>
            </w:r>
          </w:p>
          <w:p w:rsidR="00C35F9B" w:rsidRDefault="00C35F9B" w:rsidP="0082251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(для сведения)</w:t>
            </w:r>
          </w:p>
          <w:p w:rsidR="00166A11" w:rsidRDefault="00364B7B" w:rsidP="0082251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5F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Руководителям </w:t>
            </w:r>
            <w:r w:rsidR="0082251B" w:rsidRPr="00C35F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ОО</w:t>
            </w:r>
            <w:r w:rsidR="00166A11" w:rsidRPr="00C35F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82251B" w:rsidRPr="00C35F9B" w:rsidRDefault="0082251B" w:rsidP="00D56D8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95073" w:rsidRDefault="00295073" w:rsidP="00295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8A31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8A31C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Об использовании учебников </w:t>
      </w:r>
    </w:p>
    <w:p w:rsidR="008A31CB" w:rsidRDefault="008A31CB" w:rsidP="008A3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31C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2023-2024 учебном году</w:t>
      </w:r>
    </w:p>
    <w:p w:rsidR="008A31CB" w:rsidRDefault="008A31CB" w:rsidP="00256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251B" w:rsidRDefault="00256E19" w:rsidP="00256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руководители!</w:t>
      </w:r>
    </w:p>
    <w:p w:rsidR="00256E19" w:rsidRDefault="00256E19" w:rsidP="00256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0290" w:rsidRDefault="00407F00" w:rsidP="0003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A31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="00AC16F0"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письмом Департамента государственной политики и управления в сфере общего образования № 03-1539 от 27.09.2023</w:t>
      </w:r>
      <w:r w:rsid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доводим до вашего сведения, что в</w:t>
      </w:r>
      <w:r w:rsidR="00AC16F0"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целях поддержки учителей на период разработки государственных учебников, соответствующих ФРП, издательства - правообладатели учебников, включенных в ФПУ, разместили в информационно-коммуникационной сети «Интернет» методические рекомендации по использованию своих учебников при реализации ФРП по учебным предметам</w:t>
      </w:r>
      <w:r w:rsid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AC16F0" w:rsidRPr="00AC16F0" w:rsidRDefault="00AC16F0" w:rsidP="008A31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АО «Издательство «Просвещение»: </w:t>
      </w:r>
      <w:hyperlink r:id="rId7" w:history="1">
        <w:r w:rsidRPr="00ED384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https://uchitel.club/fgos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C16F0" w:rsidRPr="00AC16F0" w:rsidRDefault="00AC16F0" w:rsidP="008A31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ООО «Русское слово - учебник»: </w:t>
      </w:r>
      <w:hyperlink r:id="rId8" w:history="1">
        <w:r w:rsidRPr="00ED384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https://xn----dtbhthpdbkkaet.xn--p1ai/fop/index.php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2251B" w:rsidRDefault="008A31CB" w:rsidP="008A31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C16F0"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«ИОЦ «Мнемозина»:</w:t>
      </w:r>
      <w:hyperlink r:id="rId9" w:history="1">
        <w:r w:rsidR="00AC16F0" w:rsidRPr="00ED384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https://mnemozina.ru/uchitelyu/metodicheskie-rekomendatsii/</w:t>
        </w:r>
      </w:hyperlink>
      <w:r w:rsid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16F0"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AC16F0" w:rsidRPr="00AC16F0" w:rsidRDefault="00AC16F0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</w:t>
      </w:r>
    </w:p>
    <w:p w:rsidR="00AC16F0" w:rsidRPr="00AC16F0" w:rsidRDefault="00AC16F0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 Министерства просвещения Российской Федерации» запланированы:</w:t>
      </w:r>
    </w:p>
    <w:p w:rsidR="00AC16F0" w:rsidRPr="00AC16F0" w:rsidRDefault="00AC16F0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включение в содержание программ повышения квалификации для управленческих кадров вопросов организации учебного процесса по введению ФООП и ФРП (на весь период обучения до 11 декабря 2023 г.):</w:t>
      </w:r>
    </w:p>
    <w:p w:rsidR="00AC16F0" w:rsidRPr="00AC16F0" w:rsidRDefault="008A31CB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C16F0"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ДПП ПК «Введение обновленных ФГОС общего образования: управленческий аспект» - </w:t>
      </w:r>
      <w:hyperlink r:id="rId10" w:history="1">
        <w:r w:rsidR="00AC16F0" w:rsidRPr="00ED384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https://quick.apkpro.ru/q/xm9AQlsU</w:t>
        </w:r>
      </w:hyperlink>
      <w:r w:rsid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C16F0" w:rsidRPr="00AC16F0" w:rsidRDefault="00AC16F0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ДПП ПК «Школа управленцев: особенности управления образовательной организацией» - </w:t>
      </w:r>
      <w:hyperlink r:id="rId11" w:history="1">
        <w:r w:rsidRPr="00ED384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https://quick.apkpro.ru/q/6GemmXeY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C16F0" w:rsidRPr="00AC16F0" w:rsidRDefault="00AC16F0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разработка трех </w:t>
      </w:r>
      <w:proofErr w:type="spellStart"/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микрокурсов</w:t>
      </w:r>
      <w:proofErr w:type="spellEnd"/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«ФОП: инструкция по применению» для начального, основного и среднего общего образования (октябрь 2023 г.);</w:t>
      </w:r>
    </w:p>
    <w:p w:rsidR="00AC16F0" w:rsidRPr="00AC16F0" w:rsidRDefault="00AC16F0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проведение </w:t>
      </w:r>
      <w:proofErr w:type="spellStart"/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вебинара</w:t>
      </w:r>
      <w:proofErr w:type="spellEnd"/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«От концентрического к линейному построению курса биологии: затруднения и способы их решения» (25 октября 2023 г. - ссылка на подключение будет направлена позже);</w:t>
      </w:r>
    </w:p>
    <w:p w:rsidR="00AC16F0" w:rsidRDefault="00AC16F0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проведение серии </w:t>
      </w:r>
      <w:proofErr w:type="spellStart"/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вебинаров</w:t>
      </w:r>
      <w:proofErr w:type="spellEnd"/>
      <w:r w:rsidRPr="00AC1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введению нового учебного курса «Вероятность и статистика» в рамках учебного предмета «Математика»</w:t>
      </w:r>
      <w:r w:rsid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07F00" w:rsidRPr="00407F00" w:rsidRDefault="00407F00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адресное направление групп материалов педагогическим работникам и руководителям образовательных организаций через рассылку системы ФГАОУ ДПО «Академия </w:t>
      </w:r>
      <w:proofErr w:type="spellStart"/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России» (LMS);</w:t>
      </w:r>
    </w:p>
    <w:p w:rsidR="00407F00" w:rsidRPr="00407F00" w:rsidRDefault="00407F00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организация адресной работы, включая экспертно-консультационные и обучающие мероприятия, с отдельными субъектами Российской Федерации.</w:t>
      </w:r>
    </w:p>
    <w:p w:rsidR="00AC16F0" w:rsidRDefault="00407F00" w:rsidP="0040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Федеральное государственное бюджетное научное учреждение «Институт стратегии развития образования» также проведет методические </w:t>
      </w:r>
      <w:proofErr w:type="spellStart"/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вебинары</w:t>
      </w:r>
      <w:proofErr w:type="spellEnd"/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вопросам реализации ФООП в рамках отдельных учебных предметов - </w:t>
      </w:r>
      <w:hyperlink r:id="rId12" w:history="1">
        <w:r w:rsidRPr="00ED384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https://edsoo.ru/metodicheskie-seminary/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C16F0" w:rsidRDefault="00AC16F0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07F00" w:rsidRPr="00407F00" w:rsidRDefault="005F259C" w:rsidP="008A3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Приложение:</w:t>
      </w:r>
      <w:r w:rsidR="00407F00" w:rsidRPr="00407F00">
        <w:t xml:space="preserve"> </w:t>
      </w:r>
      <w:r w:rsidR="008A31CB">
        <w:t xml:space="preserve"> </w:t>
      </w:r>
      <w:r w:rsidR="00407F00" w:rsidRPr="00407F00">
        <w:rPr>
          <w:rFonts w:ascii="Times New Roman" w:hAnsi="Times New Roman" w:cs="Times New Roman"/>
          <w:sz w:val="28"/>
          <w:szCs w:val="28"/>
        </w:rPr>
        <w:t>П</w:t>
      </w:r>
      <w:r w:rsidR="00407F00" w:rsidRP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исьмо Департамента государственной политики и управления в сфере общего образования № 03-1539 от 27.09.2023</w:t>
      </w:r>
      <w:r w:rsid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(файл </w:t>
      </w:r>
      <w:r w:rsid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pdf</w:t>
      </w:r>
      <w:r w:rsidR="0040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7F00" w:rsidRDefault="00407F00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07F00" w:rsidRDefault="00407F00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16F0" w:rsidRPr="00AC16F0" w:rsidRDefault="00AC16F0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1516" w:rsidRDefault="00FD1516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директора                                                                                Лебедева И.Ю.</w:t>
      </w:r>
    </w:p>
    <w:p w:rsidR="00FD1516" w:rsidRDefault="00FD1516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1516" w:rsidRDefault="00FD1516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259C" w:rsidRDefault="005F259C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31CB" w:rsidRDefault="008A31CB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5F259C" w:rsidRDefault="005F259C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259C" w:rsidRDefault="005F259C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259C" w:rsidRDefault="005F259C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1516" w:rsidRDefault="00FD1516" w:rsidP="00AC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1516" w:rsidRPr="00FD1516" w:rsidRDefault="00FD1516" w:rsidP="002950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D151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Протопопова </w:t>
      </w:r>
      <w:r w:rsidR="008A31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Анна Павловна, </w:t>
      </w:r>
      <w:r w:rsidRPr="00FD151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89620701489</w:t>
      </w:r>
    </w:p>
    <w:sectPr w:rsidR="00FD1516" w:rsidRPr="00FD1516" w:rsidSect="00086499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7771"/>
    <w:rsid w:val="00004C4C"/>
    <w:rsid w:val="00035F6D"/>
    <w:rsid w:val="00086499"/>
    <w:rsid w:val="00166A11"/>
    <w:rsid w:val="001A721F"/>
    <w:rsid w:val="001B39D7"/>
    <w:rsid w:val="00256E19"/>
    <w:rsid w:val="00270030"/>
    <w:rsid w:val="00283899"/>
    <w:rsid w:val="00295073"/>
    <w:rsid w:val="002C3356"/>
    <w:rsid w:val="0033498D"/>
    <w:rsid w:val="00364B7B"/>
    <w:rsid w:val="00364E56"/>
    <w:rsid w:val="0037301C"/>
    <w:rsid w:val="0037341D"/>
    <w:rsid w:val="00407F00"/>
    <w:rsid w:val="00437363"/>
    <w:rsid w:val="004476D3"/>
    <w:rsid w:val="00474BB0"/>
    <w:rsid w:val="0048428A"/>
    <w:rsid w:val="00493947"/>
    <w:rsid w:val="00494172"/>
    <w:rsid w:val="004A0A44"/>
    <w:rsid w:val="004F2EDC"/>
    <w:rsid w:val="00590668"/>
    <w:rsid w:val="00591F72"/>
    <w:rsid w:val="005F259C"/>
    <w:rsid w:val="005F7771"/>
    <w:rsid w:val="00643679"/>
    <w:rsid w:val="0082251B"/>
    <w:rsid w:val="00824C71"/>
    <w:rsid w:val="00862FC5"/>
    <w:rsid w:val="008A31CB"/>
    <w:rsid w:val="00915457"/>
    <w:rsid w:val="00930290"/>
    <w:rsid w:val="00931847"/>
    <w:rsid w:val="009536AE"/>
    <w:rsid w:val="009D697D"/>
    <w:rsid w:val="00A36229"/>
    <w:rsid w:val="00A55180"/>
    <w:rsid w:val="00AC16F0"/>
    <w:rsid w:val="00AC377C"/>
    <w:rsid w:val="00AD4452"/>
    <w:rsid w:val="00AE30FB"/>
    <w:rsid w:val="00B96789"/>
    <w:rsid w:val="00C35F9B"/>
    <w:rsid w:val="00C75841"/>
    <w:rsid w:val="00CF0248"/>
    <w:rsid w:val="00D32A27"/>
    <w:rsid w:val="00D32A41"/>
    <w:rsid w:val="00D56D8E"/>
    <w:rsid w:val="00D90FF1"/>
    <w:rsid w:val="00DB04CF"/>
    <w:rsid w:val="00E1135B"/>
    <w:rsid w:val="00E27F0E"/>
    <w:rsid w:val="00E9638F"/>
    <w:rsid w:val="00EE0863"/>
    <w:rsid w:val="00F42ACF"/>
    <w:rsid w:val="00F448E7"/>
    <w:rsid w:val="00FD08EE"/>
    <w:rsid w:val="00FD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0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07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A72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dtbhthpdbkkaet.xn--p1ai/fop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.club/fgos" TargetMode="External"/><Relationship Id="rId12" Type="http://schemas.openxmlformats.org/officeDocument/2006/relationships/hyperlink" Target="https://edsoo.ru/metodicheskie-semina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kimc.ms" TargetMode="External"/><Relationship Id="rId11" Type="http://schemas.openxmlformats.org/officeDocument/2006/relationships/hyperlink" Target="https://quick.apkpro.ru/q/6GemmXeY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quick.apkpro.ru/q/xm9AQl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emozina.ru/uchitelyu/metodicheskie-rekomenda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kadry@kimc.ms</cp:lastModifiedBy>
  <cp:revision>23</cp:revision>
  <cp:lastPrinted>2023-10-05T05:06:00Z</cp:lastPrinted>
  <dcterms:created xsi:type="dcterms:W3CDTF">2023-09-15T03:52:00Z</dcterms:created>
  <dcterms:modified xsi:type="dcterms:W3CDTF">2023-10-05T05:08:00Z</dcterms:modified>
</cp:coreProperties>
</file>